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D8" w:rsidRDefault="00D835D8"/>
    <w:p w:rsidR="00D835D8" w:rsidRDefault="00D835D8"/>
    <w:p w:rsidR="00D835D8" w:rsidRDefault="00790D11" w:rsidP="00A97D8A">
      <w:pPr>
        <w:pStyle w:val="Heading1"/>
        <w:jc w:val="center"/>
      </w:pPr>
      <w:r>
        <w:rPr>
          <w:sz w:val="24"/>
        </w:rPr>
        <w:t>Final Draft</w:t>
      </w:r>
      <w:r w:rsidR="00D835D8">
        <w:rPr>
          <w:sz w:val="24"/>
        </w:rPr>
        <w:t xml:space="preserve"> Minutes</w:t>
      </w:r>
    </w:p>
    <w:p w:rsidR="00D835D8" w:rsidRDefault="00D835D8" w:rsidP="00A97D8A">
      <w:pPr>
        <w:jc w:val="center"/>
      </w:pPr>
    </w:p>
    <w:p w:rsidR="00D835D8" w:rsidRDefault="00D835D8" w:rsidP="00A97D8A">
      <w:pPr>
        <w:jc w:val="center"/>
        <w:rPr>
          <w:sz w:val="20"/>
        </w:rPr>
      </w:pPr>
      <w:r>
        <w:t>Skeena Hunter’s Advisory Committee</w:t>
      </w:r>
    </w:p>
    <w:p w:rsidR="00D835D8" w:rsidRDefault="00D835D8" w:rsidP="00A97D8A">
      <w:pPr>
        <w:jc w:val="center"/>
        <w:rPr>
          <w:sz w:val="20"/>
        </w:rPr>
      </w:pPr>
    </w:p>
    <w:p w:rsidR="00D835D8" w:rsidRPr="00AE551B" w:rsidRDefault="00A140FF" w:rsidP="00A97D8A">
      <w:pPr>
        <w:jc w:val="center"/>
        <w:rPr>
          <w:sz w:val="20"/>
          <w:szCs w:val="20"/>
        </w:rPr>
      </w:pPr>
      <w:r>
        <w:rPr>
          <w:sz w:val="20"/>
          <w:szCs w:val="20"/>
        </w:rPr>
        <w:t>March 12, 2016</w:t>
      </w:r>
    </w:p>
    <w:p w:rsidR="00D835D8" w:rsidRPr="00AE551B" w:rsidRDefault="00D835D8">
      <w:pPr>
        <w:rPr>
          <w:sz w:val="20"/>
          <w:szCs w:val="20"/>
        </w:rPr>
      </w:pPr>
    </w:p>
    <w:p w:rsidR="00D835D8" w:rsidRPr="00663D33" w:rsidRDefault="00D835D8">
      <w:pPr>
        <w:rPr>
          <w:color w:val="000000"/>
          <w:sz w:val="16"/>
          <w:szCs w:val="16"/>
        </w:rPr>
      </w:pPr>
      <w:r w:rsidRPr="00663D33">
        <w:rPr>
          <w:color w:val="000000"/>
          <w:sz w:val="16"/>
          <w:szCs w:val="16"/>
          <w:u w:val="single"/>
        </w:rPr>
        <w:t>SHAC Members</w:t>
      </w:r>
      <w:r w:rsidRPr="00663D33">
        <w:rPr>
          <w:color w:val="000000"/>
          <w:sz w:val="16"/>
          <w:szCs w:val="16"/>
        </w:rPr>
        <w:tab/>
        <w:t>Brad L</w:t>
      </w:r>
      <w:r w:rsidR="007261C5" w:rsidRPr="00663D33">
        <w:rPr>
          <w:color w:val="000000"/>
          <w:sz w:val="16"/>
          <w:szCs w:val="16"/>
        </w:rPr>
        <w:t>yttle  (BL)</w:t>
      </w:r>
      <w:r w:rsidR="007261C5" w:rsidRPr="00663D33">
        <w:rPr>
          <w:color w:val="000000"/>
          <w:sz w:val="16"/>
          <w:szCs w:val="16"/>
        </w:rPr>
        <w:tab/>
      </w:r>
      <w:r w:rsidR="007261C5" w:rsidRPr="00663D33">
        <w:rPr>
          <w:color w:val="000000"/>
          <w:sz w:val="16"/>
          <w:szCs w:val="16"/>
        </w:rPr>
        <w:tab/>
        <w:t xml:space="preserve">Bulkley Valley Bowmen </w:t>
      </w:r>
      <w:r w:rsidRPr="00663D33">
        <w:rPr>
          <w:color w:val="000000"/>
          <w:sz w:val="16"/>
          <w:szCs w:val="16"/>
        </w:rPr>
        <w:t>(Chair)</w:t>
      </w:r>
      <w:r w:rsidRPr="00663D33">
        <w:rPr>
          <w:color w:val="000000"/>
          <w:sz w:val="16"/>
          <w:szCs w:val="16"/>
        </w:rPr>
        <w:tab/>
      </w:r>
      <w:r w:rsidRPr="00663D33">
        <w:rPr>
          <w:color w:val="000000"/>
          <w:sz w:val="16"/>
          <w:szCs w:val="16"/>
        </w:rPr>
        <w:tab/>
      </w:r>
      <w:hyperlink r:id="rId8" w:history="1">
        <w:r w:rsidRPr="00663D33">
          <w:rPr>
            <w:rStyle w:val="Hyperlink"/>
            <w:color w:val="000000"/>
            <w:sz w:val="16"/>
            <w:szCs w:val="16"/>
          </w:rPr>
          <w:t>blyttle@sd54.bc.ca</w:t>
        </w:r>
      </w:hyperlink>
    </w:p>
    <w:p w:rsidR="00D835D8" w:rsidRPr="00663D33" w:rsidRDefault="00D835D8">
      <w:pPr>
        <w:rPr>
          <w:color w:val="000000"/>
          <w:sz w:val="16"/>
          <w:szCs w:val="16"/>
        </w:rPr>
      </w:pPr>
      <w:r w:rsidRPr="00663D33">
        <w:rPr>
          <w:color w:val="000000"/>
          <w:sz w:val="16"/>
          <w:szCs w:val="16"/>
        </w:rPr>
        <w:tab/>
      </w:r>
      <w:r w:rsidRPr="00663D33">
        <w:rPr>
          <w:color w:val="000000"/>
          <w:sz w:val="16"/>
          <w:szCs w:val="16"/>
        </w:rPr>
        <w:tab/>
        <w:t>Adam Moleski  (AM)</w:t>
      </w:r>
      <w:r w:rsidRPr="00663D33">
        <w:rPr>
          <w:color w:val="000000"/>
          <w:sz w:val="16"/>
          <w:szCs w:val="16"/>
        </w:rPr>
        <w:tab/>
      </w:r>
      <w:r w:rsidRPr="00663D33">
        <w:rPr>
          <w:color w:val="000000"/>
          <w:sz w:val="16"/>
          <w:szCs w:val="16"/>
        </w:rPr>
        <w:tab/>
        <w:t xml:space="preserve">RHABC </w:t>
      </w:r>
      <w:r w:rsidR="007261C5" w:rsidRPr="00663D33">
        <w:rPr>
          <w:color w:val="000000"/>
          <w:sz w:val="16"/>
          <w:szCs w:val="16"/>
        </w:rPr>
        <w:t>(local bow h</w:t>
      </w:r>
      <w:r w:rsidRPr="00663D33">
        <w:rPr>
          <w:color w:val="000000"/>
          <w:sz w:val="16"/>
          <w:szCs w:val="16"/>
        </w:rPr>
        <w:t>unter</w:t>
      </w:r>
      <w:r w:rsidR="007261C5" w:rsidRPr="00663D33">
        <w:rPr>
          <w:color w:val="000000"/>
          <w:sz w:val="16"/>
          <w:szCs w:val="16"/>
        </w:rPr>
        <w:t>)</w:t>
      </w:r>
      <w:r w:rsidRPr="00663D33">
        <w:rPr>
          <w:color w:val="000000"/>
          <w:sz w:val="16"/>
          <w:szCs w:val="16"/>
        </w:rPr>
        <w:tab/>
      </w:r>
      <w:r w:rsidRPr="00663D33">
        <w:rPr>
          <w:color w:val="000000"/>
          <w:sz w:val="16"/>
          <w:szCs w:val="16"/>
        </w:rPr>
        <w:tab/>
      </w:r>
      <w:hyperlink r:id="rId9" w:history="1">
        <w:r w:rsidRPr="00663D33">
          <w:rPr>
            <w:rStyle w:val="Hyperlink"/>
            <w:color w:val="000000"/>
            <w:sz w:val="16"/>
            <w:szCs w:val="16"/>
          </w:rPr>
          <w:t>adammoleski7@hotmail.com</w:t>
        </w:r>
      </w:hyperlink>
    </w:p>
    <w:p w:rsidR="00D835D8" w:rsidRPr="00663D33" w:rsidRDefault="007261C5">
      <w:pPr>
        <w:rPr>
          <w:color w:val="000000"/>
          <w:sz w:val="16"/>
          <w:szCs w:val="16"/>
        </w:rPr>
      </w:pPr>
      <w:r w:rsidRPr="00663D33">
        <w:rPr>
          <w:color w:val="000000"/>
          <w:sz w:val="16"/>
          <w:szCs w:val="16"/>
        </w:rPr>
        <w:tab/>
      </w:r>
      <w:r w:rsidRPr="00663D33">
        <w:rPr>
          <w:color w:val="000000"/>
          <w:sz w:val="16"/>
          <w:szCs w:val="16"/>
        </w:rPr>
        <w:tab/>
        <w:t>Mike Langegger  (ML)</w:t>
      </w:r>
      <w:r w:rsidRPr="00663D33">
        <w:rPr>
          <w:color w:val="000000"/>
          <w:sz w:val="16"/>
          <w:szCs w:val="16"/>
        </w:rPr>
        <w:tab/>
        <w:t>N</w:t>
      </w:r>
      <w:r w:rsidR="00D835D8" w:rsidRPr="00663D33">
        <w:rPr>
          <w:color w:val="000000"/>
          <w:sz w:val="16"/>
          <w:szCs w:val="16"/>
        </w:rPr>
        <w:t xml:space="preserve">FWCA </w:t>
      </w:r>
      <w:r w:rsidRPr="00663D33">
        <w:rPr>
          <w:color w:val="000000"/>
          <w:sz w:val="16"/>
          <w:szCs w:val="16"/>
        </w:rPr>
        <w:t>(</w:t>
      </w:r>
      <w:r w:rsidR="00D835D8" w:rsidRPr="00663D33">
        <w:rPr>
          <w:color w:val="000000"/>
          <w:sz w:val="16"/>
          <w:szCs w:val="16"/>
        </w:rPr>
        <w:t>Reg. 6 BCWF</w:t>
      </w:r>
      <w:r w:rsidRPr="00663D33">
        <w:rPr>
          <w:color w:val="000000"/>
          <w:sz w:val="16"/>
          <w:szCs w:val="16"/>
        </w:rPr>
        <w:t>)</w:t>
      </w:r>
      <w:r w:rsidR="00D835D8" w:rsidRPr="00663D33">
        <w:rPr>
          <w:color w:val="000000"/>
          <w:sz w:val="16"/>
          <w:szCs w:val="16"/>
        </w:rPr>
        <w:tab/>
      </w:r>
      <w:r w:rsidR="00D835D8" w:rsidRPr="00663D33">
        <w:rPr>
          <w:color w:val="000000"/>
          <w:sz w:val="16"/>
          <w:szCs w:val="16"/>
        </w:rPr>
        <w:tab/>
      </w:r>
      <w:hyperlink r:id="rId10" w:history="1">
        <w:r w:rsidR="00D835D8" w:rsidRPr="00663D33">
          <w:rPr>
            <w:rStyle w:val="Hyperlink"/>
            <w:color w:val="000000"/>
            <w:sz w:val="16"/>
            <w:szCs w:val="16"/>
          </w:rPr>
          <w:t>ml3387@citywest.ca</w:t>
        </w:r>
      </w:hyperlink>
    </w:p>
    <w:p w:rsidR="00D835D8" w:rsidRPr="00663D33" w:rsidRDefault="00D835D8">
      <w:pPr>
        <w:rPr>
          <w:color w:val="000000"/>
          <w:sz w:val="16"/>
          <w:szCs w:val="16"/>
        </w:rPr>
      </w:pPr>
      <w:r w:rsidRPr="00663D33">
        <w:rPr>
          <w:color w:val="000000"/>
          <w:sz w:val="16"/>
          <w:szCs w:val="16"/>
        </w:rPr>
        <w:tab/>
      </w:r>
      <w:r w:rsidRPr="00663D33">
        <w:rPr>
          <w:color w:val="000000"/>
          <w:sz w:val="16"/>
          <w:szCs w:val="16"/>
        </w:rPr>
        <w:tab/>
        <w:t>Denys Bell</w:t>
      </w:r>
      <w:r w:rsidRPr="00663D33">
        <w:rPr>
          <w:color w:val="000000"/>
          <w:sz w:val="16"/>
          <w:szCs w:val="16"/>
        </w:rPr>
        <w:tab/>
      </w:r>
      <w:r w:rsidR="00AE551B" w:rsidRPr="00663D33">
        <w:rPr>
          <w:color w:val="000000"/>
          <w:sz w:val="16"/>
          <w:szCs w:val="16"/>
        </w:rPr>
        <w:t xml:space="preserve">  (DB)</w:t>
      </w:r>
      <w:r w:rsidR="00AE551B" w:rsidRPr="00663D33">
        <w:rPr>
          <w:color w:val="000000"/>
          <w:sz w:val="16"/>
          <w:szCs w:val="16"/>
        </w:rPr>
        <w:tab/>
      </w:r>
      <w:r w:rsidR="00AE551B" w:rsidRPr="00663D33">
        <w:rPr>
          <w:color w:val="000000"/>
          <w:sz w:val="16"/>
          <w:szCs w:val="16"/>
        </w:rPr>
        <w:tab/>
        <w:t xml:space="preserve">Tweedsmuir Park Rod </w:t>
      </w:r>
      <w:r w:rsidR="003361D9" w:rsidRPr="00663D33">
        <w:rPr>
          <w:color w:val="000000"/>
          <w:sz w:val="16"/>
          <w:szCs w:val="16"/>
        </w:rPr>
        <w:t xml:space="preserve"> &amp; </w:t>
      </w:r>
      <w:r w:rsidR="00AE551B" w:rsidRPr="00663D33">
        <w:rPr>
          <w:color w:val="000000"/>
          <w:sz w:val="16"/>
          <w:szCs w:val="16"/>
        </w:rPr>
        <w:t xml:space="preserve"> </w:t>
      </w:r>
      <w:r w:rsidRPr="00663D33">
        <w:rPr>
          <w:color w:val="000000"/>
          <w:sz w:val="16"/>
          <w:szCs w:val="16"/>
        </w:rPr>
        <w:t>Gun Club</w:t>
      </w:r>
      <w:r w:rsidRPr="00663D33">
        <w:rPr>
          <w:color w:val="000000"/>
          <w:sz w:val="16"/>
          <w:szCs w:val="16"/>
        </w:rPr>
        <w:tab/>
      </w:r>
      <w:hyperlink r:id="rId11" w:history="1">
        <w:r w:rsidRPr="00663D33">
          <w:rPr>
            <w:rStyle w:val="Hyperlink"/>
            <w:color w:val="000000"/>
            <w:sz w:val="16"/>
            <w:szCs w:val="16"/>
          </w:rPr>
          <w:t>shovelake@lakescom.net</w:t>
        </w:r>
      </w:hyperlink>
    </w:p>
    <w:p w:rsidR="007261C5" w:rsidRPr="00663D33" w:rsidRDefault="007261C5">
      <w:pPr>
        <w:rPr>
          <w:color w:val="000000"/>
          <w:sz w:val="16"/>
          <w:szCs w:val="16"/>
        </w:rPr>
      </w:pPr>
      <w:r w:rsidRPr="00663D33">
        <w:rPr>
          <w:color w:val="000000"/>
          <w:sz w:val="16"/>
          <w:szCs w:val="16"/>
        </w:rPr>
        <w:tab/>
      </w:r>
      <w:r w:rsidRPr="00663D33">
        <w:rPr>
          <w:color w:val="000000"/>
          <w:sz w:val="16"/>
          <w:szCs w:val="16"/>
        </w:rPr>
        <w:tab/>
      </w:r>
      <w:r w:rsidRPr="00663D33">
        <w:rPr>
          <w:color w:val="000000"/>
          <w:sz w:val="16"/>
          <w:szCs w:val="16"/>
        </w:rPr>
        <w:tab/>
      </w:r>
      <w:r w:rsidRPr="00663D33">
        <w:rPr>
          <w:color w:val="000000"/>
          <w:sz w:val="16"/>
          <w:szCs w:val="16"/>
        </w:rPr>
        <w:tab/>
      </w:r>
      <w:r w:rsidRPr="00663D33">
        <w:rPr>
          <w:color w:val="000000"/>
          <w:sz w:val="16"/>
          <w:szCs w:val="16"/>
        </w:rPr>
        <w:tab/>
        <w:t>SHAC Co-Chair</w:t>
      </w:r>
    </w:p>
    <w:p w:rsidR="00240234" w:rsidRPr="00240234" w:rsidRDefault="00240234" w:rsidP="00240234">
      <w:pPr>
        <w:ind w:left="720" w:firstLine="720"/>
        <w:rPr>
          <w:color w:val="000000"/>
          <w:sz w:val="16"/>
          <w:szCs w:val="16"/>
        </w:rPr>
      </w:pPr>
      <w:r w:rsidRPr="00240234">
        <w:rPr>
          <w:color w:val="000000"/>
          <w:sz w:val="16"/>
          <w:szCs w:val="16"/>
        </w:rPr>
        <w:t>Terri O’Neill (TO)</w:t>
      </w:r>
      <w:r w:rsidRPr="00240234">
        <w:rPr>
          <w:color w:val="000000"/>
          <w:sz w:val="16"/>
          <w:szCs w:val="16"/>
        </w:rPr>
        <w:tab/>
      </w:r>
      <w:r w:rsidRPr="00240234">
        <w:rPr>
          <w:color w:val="000000"/>
          <w:sz w:val="16"/>
          <w:szCs w:val="16"/>
        </w:rPr>
        <w:tab/>
        <w:t>Atlin Rod &amp; Gun Club (Secretary)</w:t>
      </w:r>
      <w:r w:rsidRPr="00240234">
        <w:rPr>
          <w:color w:val="000000"/>
          <w:sz w:val="16"/>
          <w:szCs w:val="16"/>
        </w:rPr>
        <w:tab/>
      </w:r>
      <w:hyperlink r:id="rId12" w:history="1">
        <w:r w:rsidRPr="00240234">
          <w:rPr>
            <w:rStyle w:val="Hyperlink"/>
            <w:color w:val="000000"/>
            <w:sz w:val="16"/>
            <w:szCs w:val="16"/>
          </w:rPr>
          <w:t>steele@bulkley.net</w:t>
        </w:r>
      </w:hyperlink>
    </w:p>
    <w:p w:rsidR="00240234" w:rsidRPr="00240234" w:rsidRDefault="00240234" w:rsidP="00240234">
      <w:pPr>
        <w:ind w:left="720" w:firstLine="720"/>
        <w:rPr>
          <w:color w:val="000000"/>
          <w:sz w:val="16"/>
          <w:szCs w:val="16"/>
        </w:rPr>
      </w:pPr>
      <w:r w:rsidRPr="00240234">
        <w:rPr>
          <w:color w:val="000000"/>
          <w:sz w:val="16"/>
          <w:szCs w:val="16"/>
        </w:rPr>
        <w:tab/>
      </w:r>
      <w:r w:rsidRPr="00240234">
        <w:rPr>
          <w:color w:val="000000"/>
          <w:sz w:val="16"/>
          <w:szCs w:val="16"/>
        </w:rPr>
        <w:tab/>
      </w:r>
      <w:r w:rsidRPr="00240234">
        <w:rPr>
          <w:color w:val="000000"/>
          <w:sz w:val="16"/>
          <w:szCs w:val="16"/>
        </w:rPr>
        <w:tab/>
        <w:t>Recording Secretary</w:t>
      </w:r>
    </w:p>
    <w:p w:rsidR="00D835D8" w:rsidRPr="00663D33" w:rsidRDefault="00D835D8" w:rsidP="00240234">
      <w:pPr>
        <w:ind w:left="720" w:firstLine="720"/>
        <w:rPr>
          <w:color w:val="000000"/>
          <w:sz w:val="16"/>
          <w:szCs w:val="16"/>
        </w:rPr>
      </w:pPr>
      <w:r w:rsidRPr="00663D33">
        <w:rPr>
          <w:color w:val="000000"/>
          <w:sz w:val="16"/>
          <w:szCs w:val="16"/>
        </w:rPr>
        <w:t>Stephan Shug  (SS)</w:t>
      </w:r>
      <w:r w:rsidRPr="00663D33">
        <w:rPr>
          <w:color w:val="000000"/>
          <w:sz w:val="16"/>
          <w:szCs w:val="16"/>
        </w:rPr>
        <w:tab/>
      </w:r>
      <w:r w:rsidRPr="00663D33">
        <w:rPr>
          <w:color w:val="000000"/>
          <w:sz w:val="16"/>
          <w:szCs w:val="16"/>
        </w:rPr>
        <w:tab/>
        <w:t>First Nation</w:t>
      </w:r>
      <w:r w:rsidR="007261C5" w:rsidRPr="00663D33">
        <w:rPr>
          <w:color w:val="000000"/>
          <w:sz w:val="16"/>
          <w:szCs w:val="16"/>
        </w:rPr>
        <w:t>’</w:t>
      </w:r>
      <w:r w:rsidRPr="00663D33">
        <w:rPr>
          <w:color w:val="000000"/>
          <w:sz w:val="16"/>
          <w:szCs w:val="16"/>
        </w:rPr>
        <w:t>s Perspective</w:t>
      </w:r>
      <w:r w:rsidRPr="00663D33">
        <w:rPr>
          <w:color w:val="000000"/>
          <w:sz w:val="16"/>
          <w:szCs w:val="16"/>
        </w:rPr>
        <w:tab/>
      </w:r>
      <w:r w:rsidRPr="00663D33">
        <w:rPr>
          <w:color w:val="000000"/>
          <w:sz w:val="16"/>
          <w:szCs w:val="16"/>
        </w:rPr>
        <w:tab/>
      </w:r>
      <w:hyperlink r:id="rId13" w:history="1">
        <w:r w:rsidRPr="00663D33">
          <w:rPr>
            <w:rStyle w:val="Hyperlink"/>
            <w:color w:val="000000"/>
            <w:sz w:val="16"/>
            <w:szCs w:val="16"/>
          </w:rPr>
          <w:t>stephanshug07@gmail.com</w:t>
        </w:r>
      </w:hyperlink>
    </w:p>
    <w:p w:rsidR="00D835D8" w:rsidRPr="00663D33" w:rsidRDefault="007261C5">
      <w:pPr>
        <w:rPr>
          <w:color w:val="000000"/>
          <w:sz w:val="16"/>
          <w:szCs w:val="16"/>
        </w:rPr>
      </w:pPr>
      <w:r w:rsidRPr="00663D33">
        <w:rPr>
          <w:color w:val="000000"/>
          <w:sz w:val="16"/>
          <w:szCs w:val="16"/>
        </w:rPr>
        <w:tab/>
      </w:r>
      <w:r w:rsidRPr="00663D33">
        <w:rPr>
          <w:color w:val="000000"/>
          <w:sz w:val="16"/>
          <w:szCs w:val="16"/>
        </w:rPr>
        <w:tab/>
        <w:t>David Lewis  (DL)</w:t>
      </w:r>
      <w:r w:rsidRPr="00663D33">
        <w:rPr>
          <w:color w:val="000000"/>
          <w:sz w:val="16"/>
          <w:szCs w:val="16"/>
        </w:rPr>
        <w:tab/>
      </w:r>
      <w:r w:rsidRPr="00663D33">
        <w:rPr>
          <w:color w:val="000000"/>
          <w:sz w:val="16"/>
          <w:szCs w:val="16"/>
        </w:rPr>
        <w:tab/>
        <w:t xml:space="preserve">Prince </w:t>
      </w:r>
      <w:r w:rsidR="00D835D8" w:rsidRPr="00663D33">
        <w:rPr>
          <w:color w:val="000000"/>
          <w:sz w:val="16"/>
          <w:szCs w:val="16"/>
        </w:rPr>
        <w:t>Rupert Rod and Gun Club</w:t>
      </w:r>
      <w:r w:rsidR="00D835D8" w:rsidRPr="00663D33">
        <w:rPr>
          <w:color w:val="000000"/>
          <w:sz w:val="16"/>
          <w:szCs w:val="16"/>
        </w:rPr>
        <w:tab/>
      </w:r>
      <w:r w:rsidR="00D835D8" w:rsidRPr="00663D33">
        <w:rPr>
          <w:color w:val="000000"/>
          <w:sz w:val="16"/>
          <w:szCs w:val="16"/>
        </w:rPr>
        <w:tab/>
      </w:r>
      <w:hyperlink r:id="rId14" w:history="1">
        <w:r w:rsidR="00D835D8" w:rsidRPr="00663D33">
          <w:rPr>
            <w:rStyle w:val="Hyperlink"/>
            <w:color w:val="000000"/>
            <w:sz w:val="16"/>
            <w:szCs w:val="16"/>
          </w:rPr>
          <w:t>marielewis@gmail.com</w:t>
        </w:r>
      </w:hyperlink>
    </w:p>
    <w:p w:rsidR="00D835D8" w:rsidRPr="00663D33" w:rsidRDefault="00D835D8">
      <w:pPr>
        <w:rPr>
          <w:color w:val="000000"/>
          <w:sz w:val="16"/>
          <w:szCs w:val="16"/>
        </w:rPr>
      </w:pPr>
      <w:r w:rsidRPr="00663D33">
        <w:rPr>
          <w:color w:val="000000"/>
          <w:sz w:val="16"/>
          <w:szCs w:val="16"/>
        </w:rPr>
        <w:tab/>
      </w:r>
      <w:r w:rsidRPr="00663D33">
        <w:rPr>
          <w:color w:val="000000"/>
          <w:sz w:val="16"/>
          <w:szCs w:val="16"/>
        </w:rPr>
        <w:tab/>
        <w:t>Joe Smith</w:t>
      </w:r>
      <w:r w:rsidRPr="00663D33">
        <w:rPr>
          <w:color w:val="000000"/>
          <w:sz w:val="16"/>
          <w:szCs w:val="16"/>
        </w:rPr>
        <w:tab/>
        <w:t>(JS)</w:t>
      </w:r>
      <w:r w:rsidRPr="00663D33">
        <w:rPr>
          <w:color w:val="000000"/>
          <w:sz w:val="16"/>
          <w:szCs w:val="16"/>
        </w:rPr>
        <w:tab/>
      </w:r>
      <w:r w:rsidRPr="00663D33">
        <w:rPr>
          <w:color w:val="000000"/>
          <w:sz w:val="16"/>
          <w:szCs w:val="16"/>
        </w:rPr>
        <w:tab/>
        <w:t>Fulton River Rod and Gun Club</w:t>
      </w:r>
      <w:r w:rsidRPr="00663D33">
        <w:rPr>
          <w:color w:val="000000"/>
          <w:sz w:val="16"/>
          <w:szCs w:val="16"/>
        </w:rPr>
        <w:tab/>
      </w:r>
      <w:r w:rsidRPr="00663D33">
        <w:rPr>
          <w:color w:val="000000"/>
          <w:sz w:val="16"/>
          <w:szCs w:val="16"/>
        </w:rPr>
        <w:tab/>
      </w:r>
      <w:hyperlink r:id="rId15" w:history="1">
        <w:r w:rsidRPr="00663D33">
          <w:rPr>
            <w:rStyle w:val="Hyperlink"/>
            <w:color w:val="000000"/>
            <w:sz w:val="16"/>
            <w:szCs w:val="16"/>
          </w:rPr>
          <w:t>of.joe@hotmail.com</w:t>
        </w:r>
      </w:hyperlink>
    </w:p>
    <w:p w:rsidR="00D835D8" w:rsidRPr="00663D33" w:rsidRDefault="00D835D8">
      <w:pPr>
        <w:rPr>
          <w:color w:val="000000"/>
          <w:sz w:val="16"/>
          <w:szCs w:val="16"/>
        </w:rPr>
      </w:pPr>
      <w:r w:rsidRPr="00663D33">
        <w:rPr>
          <w:color w:val="000000"/>
          <w:sz w:val="16"/>
          <w:szCs w:val="16"/>
        </w:rPr>
        <w:tab/>
      </w:r>
      <w:r w:rsidRPr="00663D33">
        <w:rPr>
          <w:color w:val="000000"/>
          <w:sz w:val="16"/>
          <w:szCs w:val="16"/>
        </w:rPr>
        <w:tab/>
        <w:t>James De La Mare (JD)</w:t>
      </w:r>
      <w:r w:rsidRPr="00663D33">
        <w:rPr>
          <w:color w:val="000000"/>
          <w:sz w:val="16"/>
          <w:szCs w:val="16"/>
        </w:rPr>
        <w:tab/>
        <w:t>Morice Mountain Marksmen</w:t>
      </w:r>
      <w:r w:rsidRPr="00663D33">
        <w:rPr>
          <w:color w:val="000000"/>
          <w:sz w:val="16"/>
          <w:szCs w:val="16"/>
        </w:rPr>
        <w:tab/>
      </w:r>
      <w:r w:rsidRPr="00663D33">
        <w:rPr>
          <w:color w:val="000000"/>
          <w:sz w:val="16"/>
          <w:szCs w:val="16"/>
        </w:rPr>
        <w:tab/>
      </w:r>
      <w:r w:rsidR="00213371">
        <w:rPr>
          <w:color w:val="000000"/>
          <w:sz w:val="16"/>
          <w:szCs w:val="16"/>
        </w:rPr>
        <w:t>d_delamare@hotmail.com</w:t>
      </w:r>
    </w:p>
    <w:p w:rsidR="00D835D8" w:rsidRPr="00663D33" w:rsidRDefault="00D835D8">
      <w:pPr>
        <w:rPr>
          <w:color w:val="000000"/>
          <w:sz w:val="16"/>
          <w:szCs w:val="16"/>
        </w:rPr>
      </w:pPr>
      <w:r w:rsidRPr="00663D33">
        <w:rPr>
          <w:color w:val="000000"/>
          <w:sz w:val="16"/>
          <w:szCs w:val="16"/>
        </w:rPr>
        <w:tab/>
      </w:r>
      <w:r w:rsidRPr="00663D33">
        <w:rPr>
          <w:color w:val="000000"/>
          <w:sz w:val="16"/>
          <w:szCs w:val="16"/>
        </w:rPr>
        <w:tab/>
        <w:t>Tracy De La Mare  (JD)</w:t>
      </w:r>
      <w:r w:rsidRPr="00663D33">
        <w:rPr>
          <w:color w:val="000000"/>
          <w:sz w:val="16"/>
          <w:szCs w:val="16"/>
        </w:rPr>
        <w:tab/>
        <w:t>Independent Hunter, Houston</w:t>
      </w:r>
      <w:r w:rsidRPr="00663D33">
        <w:rPr>
          <w:color w:val="000000"/>
          <w:sz w:val="16"/>
          <w:szCs w:val="16"/>
        </w:rPr>
        <w:tab/>
      </w:r>
      <w:r w:rsidRPr="00663D33">
        <w:rPr>
          <w:color w:val="000000"/>
          <w:sz w:val="16"/>
          <w:szCs w:val="16"/>
        </w:rPr>
        <w:tab/>
      </w:r>
      <w:r w:rsidR="00213371">
        <w:rPr>
          <w:color w:val="000000"/>
          <w:sz w:val="16"/>
          <w:szCs w:val="16"/>
        </w:rPr>
        <w:t>d_delamare@hotmail.com</w:t>
      </w:r>
    </w:p>
    <w:p w:rsidR="00D835D8" w:rsidRPr="00663D33" w:rsidRDefault="00D835D8">
      <w:pPr>
        <w:rPr>
          <w:color w:val="000000"/>
          <w:sz w:val="16"/>
          <w:szCs w:val="16"/>
        </w:rPr>
      </w:pPr>
      <w:r w:rsidRPr="00663D33">
        <w:rPr>
          <w:color w:val="000000"/>
          <w:sz w:val="16"/>
          <w:szCs w:val="16"/>
        </w:rPr>
        <w:tab/>
      </w:r>
      <w:r w:rsidRPr="00663D33">
        <w:rPr>
          <w:color w:val="000000"/>
          <w:sz w:val="16"/>
          <w:szCs w:val="16"/>
        </w:rPr>
        <w:tab/>
        <w:t>Ron Langdale  (RL)</w:t>
      </w:r>
      <w:r w:rsidRPr="00663D33">
        <w:rPr>
          <w:color w:val="000000"/>
          <w:sz w:val="16"/>
          <w:szCs w:val="16"/>
        </w:rPr>
        <w:tab/>
      </w:r>
      <w:r w:rsidRPr="00663D33">
        <w:rPr>
          <w:color w:val="000000"/>
          <w:sz w:val="16"/>
          <w:szCs w:val="16"/>
        </w:rPr>
        <w:tab/>
        <w:t>Trappers Association</w:t>
      </w:r>
    </w:p>
    <w:p w:rsidR="00D835D8" w:rsidRPr="00663D33" w:rsidRDefault="00D835D8">
      <w:pPr>
        <w:rPr>
          <w:color w:val="000000"/>
          <w:sz w:val="16"/>
          <w:szCs w:val="16"/>
          <w:u w:val="single"/>
        </w:rPr>
      </w:pPr>
      <w:r w:rsidRPr="00663D33">
        <w:rPr>
          <w:color w:val="000000"/>
          <w:sz w:val="16"/>
          <w:szCs w:val="16"/>
        </w:rPr>
        <w:tab/>
      </w:r>
      <w:r w:rsidRPr="00663D33">
        <w:rPr>
          <w:color w:val="000000"/>
          <w:sz w:val="16"/>
          <w:szCs w:val="16"/>
        </w:rPr>
        <w:tab/>
        <w:t>Igor Steciw  (IS)</w:t>
      </w:r>
      <w:r w:rsidRPr="00663D33">
        <w:rPr>
          <w:color w:val="000000"/>
          <w:sz w:val="16"/>
          <w:szCs w:val="16"/>
        </w:rPr>
        <w:tab/>
      </w:r>
      <w:r w:rsidRPr="00663D33">
        <w:rPr>
          <w:color w:val="000000"/>
          <w:sz w:val="16"/>
          <w:szCs w:val="16"/>
        </w:rPr>
        <w:tab/>
        <w:t>B.V. Rod and Gun Club</w:t>
      </w:r>
      <w:r w:rsidRPr="00663D33">
        <w:rPr>
          <w:color w:val="000000"/>
          <w:sz w:val="16"/>
          <w:szCs w:val="16"/>
        </w:rPr>
        <w:tab/>
      </w:r>
      <w:r w:rsidRPr="00663D33">
        <w:rPr>
          <w:color w:val="000000"/>
          <w:sz w:val="16"/>
          <w:szCs w:val="16"/>
        </w:rPr>
        <w:tab/>
      </w:r>
      <w:r w:rsidR="00AE551B" w:rsidRPr="00663D33">
        <w:rPr>
          <w:color w:val="000000"/>
          <w:sz w:val="16"/>
          <w:szCs w:val="16"/>
          <w:u w:val="single"/>
        </w:rPr>
        <w:t>i&amp;ssteciw@telus.net</w:t>
      </w:r>
    </w:p>
    <w:p w:rsidR="00D835D8" w:rsidRPr="00663D33" w:rsidRDefault="00AE551B">
      <w:pPr>
        <w:rPr>
          <w:color w:val="000000"/>
          <w:sz w:val="16"/>
          <w:szCs w:val="16"/>
        </w:rPr>
      </w:pPr>
      <w:r w:rsidRPr="00663D33">
        <w:rPr>
          <w:color w:val="000000"/>
          <w:sz w:val="16"/>
          <w:szCs w:val="16"/>
        </w:rPr>
        <w:tab/>
      </w:r>
      <w:r w:rsidRPr="00663D33">
        <w:rPr>
          <w:color w:val="000000"/>
          <w:sz w:val="16"/>
          <w:szCs w:val="16"/>
        </w:rPr>
        <w:tab/>
        <w:t>Norbert Mund  (NM)</w:t>
      </w:r>
      <w:r w:rsidRPr="00663D33">
        <w:rPr>
          <w:color w:val="000000"/>
          <w:sz w:val="16"/>
          <w:szCs w:val="16"/>
        </w:rPr>
        <w:tab/>
      </w:r>
      <w:r w:rsidRPr="00663D33">
        <w:rPr>
          <w:color w:val="000000"/>
          <w:sz w:val="16"/>
          <w:szCs w:val="16"/>
        </w:rPr>
        <w:tab/>
        <w:t>Francois-</w:t>
      </w:r>
      <w:r w:rsidR="007261C5" w:rsidRPr="00663D33">
        <w:rPr>
          <w:color w:val="000000"/>
          <w:sz w:val="16"/>
          <w:szCs w:val="16"/>
        </w:rPr>
        <w:t>Ootsa Sportsmen</w:t>
      </w:r>
      <w:r w:rsidR="00D835D8" w:rsidRPr="00663D33">
        <w:rPr>
          <w:color w:val="000000"/>
          <w:sz w:val="16"/>
          <w:szCs w:val="16"/>
        </w:rPr>
        <w:tab/>
      </w:r>
      <w:r w:rsidR="00D835D8" w:rsidRPr="00663D33">
        <w:rPr>
          <w:color w:val="000000"/>
          <w:sz w:val="16"/>
          <w:szCs w:val="16"/>
        </w:rPr>
        <w:tab/>
      </w:r>
      <w:hyperlink r:id="rId16" w:history="1">
        <w:r w:rsidR="00D835D8" w:rsidRPr="00663D33">
          <w:rPr>
            <w:rStyle w:val="Hyperlink"/>
            <w:color w:val="000000"/>
            <w:sz w:val="16"/>
            <w:szCs w:val="16"/>
          </w:rPr>
          <w:t>junoca@telus.net</w:t>
        </w:r>
      </w:hyperlink>
    </w:p>
    <w:p w:rsidR="00D835D8" w:rsidRPr="00663D33" w:rsidRDefault="007261C5">
      <w:pPr>
        <w:rPr>
          <w:color w:val="000000"/>
          <w:sz w:val="16"/>
          <w:szCs w:val="16"/>
        </w:rPr>
      </w:pPr>
      <w:r w:rsidRPr="00663D33">
        <w:rPr>
          <w:color w:val="000000"/>
          <w:sz w:val="16"/>
          <w:szCs w:val="16"/>
        </w:rPr>
        <w:tab/>
      </w:r>
      <w:r w:rsidRPr="00663D33">
        <w:rPr>
          <w:color w:val="000000"/>
          <w:sz w:val="16"/>
          <w:szCs w:val="16"/>
        </w:rPr>
        <w:tab/>
        <w:t>Mike O’Neill  (MO)</w:t>
      </w:r>
      <w:r w:rsidRPr="00663D33">
        <w:rPr>
          <w:color w:val="000000"/>
          <w:sz w:val="16"/>
          <w:szCs w:val="16"/>
        </w:rPr>
        <w:tab/>
      </w:r>
      <w:r w:rsidRPr="00663D33">
        <w:rPr>
          <w:color w:val="000000"/>
          <w:sz w:val="16"/>
          <w:szCs w:val="16"/>
        </w:rPr>
        <w:tab/>
        <w:t>Independe</w:t>
      </w:r>
      <w:r w:rsidR="00D835D8" w:rsidRPr="00663D33">
        <w:rPr>
          <w:color w:val="000000"/>
          <w:sz w:val="16"/>
          <w:szCs w:val="16"/>
        </w:rPr>
        <w:t>nt Hunter, Smithers</w:t>
      </w:r>
      <w:r w:rsidR="00D835D8" w:rsidRPr="00663D33">
        <w:rPr>
          <w:color w:val="000000"/>
          <w:sz w:val="16"/>
          <w:szCs w:val="16"/>
        </w:rPr>
        <w:tab/>
      </w:r>
      <w:r w:rsidR="00D835D8" w:rsidRPr="00663D33">
        <w:rPr>
          <w:color w:val="000000"/>
          <w:sz w:val="16"/>
          <w:szCs w:val="16"/>
        </w:rPr>
        <w:tab/>
      </w:r>
      <w:hyperlink r:id="rId17" w:history="1">
        <w:r w:rsidR="00D835D8" w:rsidRPr="00663D33">
          <w:rPr>
            <w:rStyle w:val="Hyperlink"/>
            <w:color w:val="000000"/>
            <w:sz w:val="16"/>
            <w:szCs w:val="16"/>
          </w:rPr>
          <w:t>steele@bulkley.net</w:t>
        </w:r>
      </w:hyperlink>
    </w:p>
    <w:p w:rsidR="00D835D8" w:rsidRPr="00663D33" w:rsidRDefault="007261C5">
      <w:pPr>
        <w:rPr>
          <w:color w:val="000000"/>
          <w:sz w:val="16"/>
          <w:szCs w:val="16"/>
        </w:rPr>
      </w:pPr>
      <w:r w:rsidRPr="00663D33">
        <w:rPr>
          <w:color w:val="000000"/>
          <w:sz w:val="16"/>
          <w:szCs w:val="16"/>
        </w:rPr>
        <w:tab/>
      </w:r>
      <w:r w:rsidRPr="00663D33">
        <w:rPr>
          <w:color w:val="000000"/>
          <w:sz w:val="16"/>
          <w:szCs w:val="16"/>
        </w:rPr>
        <w:tab/>
        <w:t>Jack Hooper (JH)</w:t>
      </w:r>
      <w:r w:rsidRPr="00663D33">
        <w:rPr>
          <w:color w:val="000000"/>
          <w:sz w:val="16"/>
          <w:szCs w:val="16"/>
        </w:rPr>
        <w:tab/>
      </w:r>
      <w:r w:rsidRPr="00663D33">
        <w:rPr>
          <w:color w:val="000000"/>
          <w:sz w:val="16"/>
          <w:szCs w:val="16"/>
        </w:rPr>
        <w:tab/>
        <w:t xml:space="preserve">Northwest </w:t>
      </w:r>
      <w:r w:rsidR="00D835D8" w:rsidRPr="00663D33">
        <w:rPr>
          <w:color w:val="000000"/>
          <w:sz w:val="16"/>
          <w:szCs w:val="16"/>
        </w:rPr>
        <w:t>Guides</w:t>
      </w:r>
      <w:r w:rsidR="00D835D8" w:rsidRPr="00663D33">
        <w:rPr>
          <w:color w:val="000000"/>
          <w:sz w:val="16"/>
          <w:szCs w:val="16"/>
        </w:rPr>
        <w:tab/>
      </w:r>
      <w:r w:rsidR="00D835D8" w:rsidRPr="00663D33">
        <w:rPr>
          <w:color w:val="000000"/>
          <w:sz w:val="16"/>
          <w:szCs w:val="16"/>
        </w:rPr>
        <w:tab/>
      </w:r>
      <w:r w:rsidR="00D835D8" w:rsidRPr="00663D33">
        <w:rPr>
          <w:color w:val="000000"/>
          <w:sz w:val="16"/>
          <w:szCs w:val="16"/>
        </w:rPr>
        <w:tab/>
      </w:r>
      <w:hyperlink r:id="rId18" w:history="1">
        <w:r w:rsidR="00D835D8" w:rsidRPr="00663D33">
          <w:rPr>
            <w:rStyle w:val="Hyperlink"/>
            <w:color w:val="000000"/>
            <w:sz w:val="16"/>
            <w:szCs w:val="16"/>
          </w:rPr>
          <w:t>info@babineguides.com</w:t>
        </w:r>
      </w:hyperlink>
    </w:p>
    <w:p w:rsidR="00D835D8" w:rsidRPr="00663D33" w:rsidRDefault="007261C5">
      <w:pPr>
        <w:rPr>
          <w:color w:val="000000"/>
          <w:sz w:val="16"/>
          <w:szCs w:val="16"/>
        </w:rPr>
      </w:pPr>
      <w:r w:rsidRPr="00663D33">
        <w:rPr>
          <w:color w:val="000000"/>
          <w:sz w:val="16"/>
          <w:szCs w:val="16"/>
        </w:rPr>
        <w:tab/>
      </w:r>
      <w:r w:rsidRPr="00663D33">
        <w:rPr>
          <w:color w:val="000000"/>
          <w:sz w:val="16"/>
          <w:szCs w:val="16"/>
        </w:rPr>
        <w:tab/>
        <w:t>Lloyd Hooper (LH)</w:t>
      </w:r>
      <w:r w:rsidRPr="00663D33">
        <w:rPr>
          <w:color w:val="000000"/>
          <w:sz w:val="16"/>
          <w:szCs w:val="16"/>
        </w:rPr>
        <w:tab/>
      </w:r>
      <w:r w:rsidRPr="00663D33">
        <w:rPr>
          <w:color w:val="000000"/>
          <w:sz w:val="16"/>
          <w:szCs w:val="16"/>
        </w:rPr>
        <w:tab/>
        <w:t xml:space="preserve">Northwest </w:t>
      </w:r>
      <w:r w:rsidR="00D835D8" w:rsidRPr="00663D33">
        <w:rPr>
          <w:color w:val="000000"/>
          <w:sz w:val="16"/>
          <w:szCs w:val="16"/>
        </w:rPr>
        <w:t>Guides</w:t>
      </w:r>
      <w:r w:rsidR="00D835D8" w:rsidRPr="00663D33">
        <w:rPr>
          <w:color w:val="000000"/>
          <w:sz w:val="16"/>
          <w:szCs w:val="16"/>
        </w:rPr>
        <w:tab/>
      </w:r>
      <w:r w:rsidR="00D835D8" w:rsidRPr="00663D33">
        <w:rPr>
          <w:color w:val="000000"/>
          <w:sz w:val="16"/>
          <w:szCs w:val="16"/>
        </w:rPr>
        <w:tab/>
      </w:r>
      <w:r w:rsidR="00D835D8" w:rsidRPr="00663D33">
        <w:rPr>
          <w:color w:val="000000"/>
          <w:sz w:val="16"/>
          <w:szCs w:val="16"/>
        </w:rPr>
        <w:tab/>
      </w:r>
      <w:hyperlink r:id="rId19" w:history="1">
        <w:r w:rsidR="00D835D8" w:rsidRPr="00663D33">
          <w:rPr>
            <w:rStyle w:val="Hyperlink"/>
            <w:color w:val="000000"/>
            <w:sz w:val="16"/>
            <w:szCs w:val="16"/>
          </w:rPr>
          <w:t>info@babineguides.com</w:t>
        </w:r>
      </w:hyperlink>
    </w:p>
    <w:p w:rsidR="00D835D8" w:rsidRPr="00663D33" w:rsidRDefault="00D835D8">
      <w:pPr>
        <w:rPr>
          <w:color w:val="000000"/>
          <w:sz w:val="16"/>
          <w:szCs w:val="16"/>
        </w:rPr>
      </w:pPr>
      <w:r w:rsidRPr="00663D33">
        <w:rPr>
          <w:color w:val="000000"/>
          <w:sz w:val="16"/>
          <w:szCs w:val="16"/>
        </w:rPr>
        <w:tab/>
      </w:r>
      <w:r w:rsidRPr="00663D33">
        <w:rPr>
          <w:color w:val="000000"/>
          <w:sz w:val="16"/>
          <w:szCs w:val="16"/>
        </w:rPr>
        <w:tab/>
      </w:r>
    </w:p>
    <w:p w:rsidR="00D835D8" w:rsidRPr="00663D33" w:rsidRDefault="00240234">
      <w:pPr>
        <w:rPr>
          <w:color w:val="000000"/>
          <w:sz w:val="16"/>
          <w:szCs w:val="16"/>
        </w:rPr>
      </w:pPr>
      <w:r w:rsidRPr="00663D33">
        <w:rPr>
          <w:color w:val="000000"/>
          <w:sz w:val="16"/>
          <w:szCs w:val="16"/>
          <w:u w:val="single"/>
        </w:rPr>
        <w:t>FLNRO</w:t>
      </w:r>
      <w:r w:rsidR="00D835D8" w:rsidRPr="00663D33">
        <w:rPr>
          <w:color w:val="000000"/>
          <w:sz w:val="16"/>
          <w:szCs w:val="16"/>
        </w:rPr>
        <w:tab/>
      </w:r>
      <w:r w:rsidR="00D835D8" w:rsidRPr="00663D33">
        <w:rPr>
          <w:color w:val="000000"/>
          <w:sz w:val="16"/>
          <w:szCs w:val="16"/>
        </w:rPr>
        <w:tab/>
        <w:t>Conrad Thiessen  (CT)</w:t>
      </w:r>
      <w:r w:rsidR="00D835D8" w:rsidRPr="00663D33">
        <w:rPr>
          <w:color w:val="000000"/>
          <w:sz w:val="16"/>
          <w:szCs w:val="16"/>
        </w:rPr>
        <w:tab/>
        <w:t>Wildlife Branch</w:t>
      </w:r>
      <w:r w:rsidR="00D835D8" w:rsidRPr="00663D33">
        <w:rPr>
          <w:color w:val="000000"/>
          <w:sz w:val="16"/>
          <w:szCs w:val="16"/>
        </w:rPr>
        <w:tab/>
      </w:r>
      <w:r w:rsidR="00D835D8" w:rsidRPr="00663D33">
        <w:rPr>
          <w:color w:val="000000"/>
          <w:sz w:val="16"/>
          <w:szCs w:val="16"/>
        </w:rPr>
        <w:tab/>
      </w:r>
      <w:r w:rsidR="00D835D8" w:rsidRPr="00663D33">
        <w:rPr>
          <w:color w:val="000000"/>
          <w:sz w:val="16"/>
          <w:szCs w:val="16"/>
        </w:rPr>
        <w:tab/>
      </w:r>
      <w:hyperlink r:id="rId20" w:history="1">
        <w:r w:rsidR="00D835D8" w:rsidRPr="00663D33">
          <w:rPr>
            <w:rStyle w:val="Hyperlink"/>
            <w:color w:val="000000"/>
            <w:sz w:val="16"/>
            <w:szCs w:val="16"/>
          </w:rPr>
          <w:t>conrad.thiessen@gov.bc.ca</w:t>
        </w:r>
      </w:hyperlink>
    </w:p>
    <w:p w:rsidR="00D835D8" w:rsidRPr="00663D33" w:rsidRDefault="00D835D8">
      <w:pPr>
        <w:ind w:left="720" w:firstLine="720"/>
        <w:rPr>
          <w:color w:val="000000"/>
          <w:sz w:val="16"/>
          <w:szCs w:val="16"/>
        </w:rPr>
      </w:pPr>
      <w:r w:rsidRPr="00663D33">
        <w:rPr>
          <w:color w:val="000000"/>
          <w:sz w:val="16"/>
          <w:szCs w:val="16"/>
        </w:rPr>
        <w:t>Heidi Schindler (HS)</w:t>
      </w:r>
      <w:r w:rsidRPr="00663D33">
        <w:rPr>
          <w:color w:val="000000"/>
          <w:sz w:val="16"/>
          <w:szCs w:val="16"/>
        </w:rPr>
        <w:tab/>
      </w:r>
      <w:r w:rsidRPr="00663D33">
        <w:rPr>
          <w:color w:val="000000"/>
          <w:sz w:val="16"/>
          <w:szCs w:val="16"/>
        </w:rPr>
        <w:tab/>
        <w:t>Wildlife Branch</w:t>
      </w:r>
      <w:r w:rsidRPr="00663D33">
        <w:rPr>
          <w:color w:val="000000"/>
          <w:sz w:val="16"/>
          <w:szCs w:val="16"/>
        </w:rPr>
        <w:tab/>
      </w:r>
      <w:r w:rsidRPr="00663D33">
        <w:rPr>
          <w:color w:val="000000"/>
          <w:sz w:val="16"/>
          <w:szCs w:val="16"/>
        </w:rPr>
        <w:tab/>
      </w:r>
      <w:r w:rsidRPr="00663D33">
        <w:rPr>
          <w:color w:val="000000"/>
          <w:sz w:val="16"/>
          <w:szCs w:val="16"/>
        </w:rPr>
        <w:tab/>
      </w:r>
      <w:hyperlink r:id="rId21" w:history="1">
        <w:r w:rsidRPr="00663D33">
          <w:rPr>
            <w:rStyle w:val="Hyperlink"/>
            <w:color w:val="000000"/>
            <w:sz w:val="16"/>
            <w:szCs w:val="16"/>
          </w:rPr>
          <w:t>heidi.schindler@gov.bc.ca</w:t>
        </w:r>
      </w:hyperlink>
    </w:p>
    <w:p w:rsidR="00D835D8" w:rsidRPr="00663D33" w:rsidRDefault="00D835D8">
      <w:pPr>
        <w:ind w:left="720" w:firstLine="720"/>
        <w:rPr>
          <w:color w:val="000000"/>
          <w:sz w:val="16"/>
          <w:szCs w:val="16"/>
        </w:rPr>
      </w:pPr>
      <w:r w:rsidRPr="00663D33">
        <w:rPr>
          <w:color w:val="000000"/>
          <w:sz w:val="16"/>
          <w:szCs w:val="16"/>
        </w:rPr>
        <w:t>Troy Larden  (TL)</w:t>
      </w:r>
      <w:r w:rsidRPr="00663D33">
        <w:rPr>
          <w:color w:val="000000"/>
          <w:sz w:val="16"/>
          <w:szCs w:val="16"/>
        </w:rPr>
        <w:tab/>
      </w:r>
      <w:r w:rsidRPr="00663D33">
        <w:rPr>
          <w:color w:val="000000"/>
          <w:sz w:val="16"/>
          <w:szCs w:val="16"/>
        </w:rPr>
        <w:tab/>
        <w:t>Wildlife Branch</w:t>
      </w:r>
      <w:r w:rsidRPr="00663D33">
        <w:rPr>
          <w:color w:val="000000"/>
          <w:sz w:val="16"/>
          <w:szCs w:val="16"/>
        </w:rPr>
        <w:tab/>
      </w:r>
      <w:r w:rsidRPr="00663D33">
        <w:rPr>
          <w:color w:val="000000"/>
          <w:sz w:val="16"/>
          <w:szCs w:val="16"/>
        </w:rPr>
        <w:tab/>
      </w:r>
      <w:r w:rsidRPr="00663D33">
        <w:rPr>
          <w:color w:val="000000"/>
          <w:sz w:val="16"/>
          <w:szCs w:val="16"/>
        </w:rPr>
        <w:tab/>
      </w:r>
      <w:hyperlink r:id="rId22" w:history="1">
        <w:r w:rsidRPr="00663D33">
          <w:rPr>
            <w:rStyle w:val="Hyperlink"/>
            <w:color w:val="000000"/>
            <w:sz w:val="16"/>
            <w:szCs w:val="16"/>
          </w:rPr>
          <w:t>troy.larden@gov.bc.ca</w:t>
        </w:r>
      </w:hyperlink>
    </w:p>
    <w:p w:rsidR="007261C5" w:rsidRPr="00663D33" w:rsidRDefault="007261C5" w:rsidP="00240234">
      <w:pPr>
        <w:rPr>
          <w:color w:val="000000"/>
          <w:sz w:val="16"/>
          <w:szCs w:val="16"/>
        </w:rPr>
      </w:pPr>
    </w:p>
    <w:p w:rsidR="00D835D8" w:rsidRPr="00663D33" w:rsidRDefault="00D835D8">
      <w:pPr>
        <w:pStyle w:val="Heading2"/>
        <w:rPr>
          <w:color w:val="000000"/>
          <w:szCs w:val="16"/>
        </w:rPr>
      </w:pPr>
      <w:r w:rsidRPr="00663D33">
        <w:rPr>
          <w:color w:val="000000"/>
          <w:szCs w:val="16"/>
        </w:rPr>
        <w:t>Guests</w:t>
      </w:r>
      <w:r w:rsidRPr="00663D33">
        <w:rPr>
          <w:color w:val="000000"/>
          <w:szCs w:val="16"/>
          <w:u w:val="none"/>
        </w:rPr>
        <w:t xml:space="preserve"> </w:t>
      </w:r>
      <w:r w:rsidRPr="00663D33">
        <w:rPr>
          <w:color w:val="000000"/>
          <w:szCs w:val="16"/>
          <w:u w:val="none"/>
        </w:rPr>
        <w:tab/>
      </w:r>
      <w:r w:rsidRPr="00663D33">
        <w:rPr>
          <w:color w:val="000000"/>
          <w:szCs w:val="16"/>
          <w:u w:val="none"/>
        </w:rPr>
        <w:tab/>
        <w:t>Linda Dykens</w:t>
      </w:r>
      <w:r w:rsidR="00ED5034" w:rsidRPr="00663D33">
        <w:rPr>
          <w:color w:val="000000"/>
          <w:szCs w:val="16"/>
          <w:u w:val="none"/>
        </w:rPr>
        <w:t xml:space="preserve"> (LD)</w:t>
      </w:r>
      <w:r w:rsidRPr="00663D33">
        <w:rPr>
          <w:color w:val="000000"/>
          <w:szCs w:val="16"/>
          <w:u w:val="none"/>
        </w:rPr>
        <w:tab/>
      </w:r>
      <w:r w:rsidRPr="00663D33">
        <w:rPr>
          <w:color w:val="000000"/>
          <w:szCs w:val="16"/>
          <w:u w:val="none"/>
        </w:rPr>
        <w:tab/>
        <w:t>Skeena Regional Elk Committee</w:t>
      </w:r>
      <w:r w:rsidRPr="00663D33">
        <w:rPr>
          <w:color w:val="000000"/>
          <w:szCs w:val="16"/>
          <w:u w:val="none"/>
        </w:rPr>
        <w:tab/>
      </w:r>
      <w:r w:rsidRPr="00663D33">
        <w:rPr>
          <w:color w:val="000000"/>
          <w:szCs w:val="16"/>
          <w:u w:val="none"/>
        </w:rPr>
        <w:tab/>
      </w:r>
      <w:hyperlink r:id="rId23" w:history="1">
        <w:r w:rsidRPr="00663D33">
          <w:rPr>
            <w:rStyle w:val="Hyperlink"/>
            <w:color w:val="000000"/>
            <w:szCs w:val="16"/>
          </w:rPr>
          <w:t>lindadykens@explornet.com</w:t>
        </w:r>
      </w:hyperlink>
    </w:p>
    <w:p w:rsidR="00D835D8" w:rsidRPr="00663D33" w:rsidRDefault="00D835D8">
      <w:pPr>
        <w:rPr>
          <w:color w:val="000000"/>
          <w:sz w:val="16"/>
          <w:szCs w:val="16"/>
        </w:rPr>
      </w:pPr>
      <w:r w:rsidRPr="00663D33">
        <w:rPr>
          <w:color w:val="000000"/>
          <w:sz w:val="16"/>
          <w:szCs w:val="16"/>
        </w:rPr>
        <w:tab/>
      </w:r>
      <w:r w:rsidRPr="00663D33">
        <w:rPr>
          <w:color w:val="000000"/>
          <w:sz w:val="16"/>
          <w:szCs w:val="16"/>
        </w:rPr>
        <w:tab/>
        <w:t>Kent Forster</w:t>
      </w:r>
      <w:r w:rsidR="00ED5034" w:rsidRPr="00663D33">
        <w:rPr>
          <w:color w:val="000000"/>
          <w:sz w:val="16"/>
          <w:szCs w:val="16"/>
        </w:rPr>
        <w:t xml:space="preserve"> (KF)</w:t>
      </w:r>
      <w:r w:rsidRPr="00663D33">
        <w:rPr>
          <w:color w:val="000000"/>
          <w:sz w:val="16"/>
          <w:szCs w:val="16"/>
        </w:rPr>
        <w:tab/>
      </w:r>
      <w:r w:rsidRPr="00663D33">
        <w:rPr>
          <w:color w:val="000000"/>
          <w:sz w:val="16"/>
          <w:szCs w:val="16"/>
        </w:rPr>
        <w:tab/>
        <w:t>Resident hunter</w:t>
      </w:r>
      <w:r w:rsidRPr="00663D33">
        <w:rPr>
          <w:color w:val="000000"/>
          <w:sz w:val="16"/>
          <w:szCs w:val="16"/>
        </w:rPr>
        <w:tab/>
      </w:r>
      <w:r w:rsidRPr="00663D33">
        <w:rPr>
          <w:color w:val="000000"/>
          <w:sz w:val="16"/>
          <w:szCs w:val="16"/>
        </w:rPr>
        <w:tab/>
      </w:r>
      <w:r w:rsidRPr="00663D33">
        <w:rPr>
          <w:color w:val="000000"/>
          <w:sz w:val="16"/>
          <w:szCs w:val="16"/>
        </w:rPr>
        <w:tab/>
      </w:r>
      <w:hyperlink r:id="rId24" w:history="1">
        <w:r w:rsidRPr="00663D33">
          <w:rPr>
            <w:rStyle w:val="Hyperlink"/>
            <w:color w:val="000000"/>
            <w:sz w:val="16"/>
            <w:szCs w:val="16"/>
          </w:rPr>
          <w:t>kent.4570@Gmail.com</w:t>
        </w:r>
      </w:hyperlink>
    </w:p>
    <w:p w:rsidR="00D835D8" w:rsidRPr="00663D33" w:rsidRDefault="00D835D8">
      <w:pPr>
        <w:rPr>
          <w:color w:val="000000"/>
          <w:sz w:val="16"/>
          <w:szCs w:val="16"/>
        </w:rPr>
      </w:pPr>
      <w:r w:rsidRPr="00663D33">
        <w:rPr>
          <w:color w:val="000000"/>
          <w:sz w:val="16"/>
          <w:szCs w:val="16"/>
        </w:rPr>
        <w:tab/>
      </w:r>
      <w:r w:rsidRPr="00663D33">
        <w:rPr>
          <w:color w:val="000000"/>
          <w:sz w:val="16"/>
          <w:szCs w:val="16"/>
        </w:rPr>
        <w:tab/>
        <w:t>James Robinson</w:t>
      </w:r>
      <w:r w:rsidR="00ED5034" w:rsidRPr="00663D33">
        <w:rPr>
          <w:color w:val="000000"/>
          <w:sz w:val="16"/>
          <w:szCs w:val="16"/>
        </w:rPr>
        <w:t xml:space="preserve"> (JR)</w:t>
      </w:r>
      <w:r w:rsidRPr="00663D33">
        <w:rPr>
          <w:color w:val="000000"/>
          <w:sz w:val="16"/>
          <w:szCs w:val="16"/>
        </w:rPr>
        <w:tab/>
      </w:r>
      <w:r w:rsidRPr="00663D33">
        <w:rPr>
          <w:color w:val="000000"/>
          <w:sz w:val="16"/>
          <w:szCs w:val="16"/>
        </w:rPr>
        <w:tab/>
        <w:t>Resident hunter</w:t>
      </w:r>
      <w:r w:rsidRPr="00663D33">
        <w:rPr>
          <w:color w:val="000000"/>
          <w:sz w:val="16"/>
          <w:szCs w:val="16"/>
        </w:rPr>
        <w:tab/>
      </w:r>
      <w:r w:rsidRPr="00663D33">
        <w:rPr>
          <w:color w:val="000000"/>
          <w:sz w:val="16"/>
          <w:szCs w:val="16"/>
        </w:rPr>
        <w:tab/>
      </w:r>
      <w:r w:rsidRPr="00663D33">
        <w:rPr>
          <w:color w:val="000000"/>
          <w:sz w:val="16"/>
          <w:szCs w:val="16"/>
        </w:rPr>
        <w:tab/>
      </w:r>
      <w:hyperlink r:id="rId25" w:history="1">
        <w:r w:rsidRPr="00663D33">
          <w:rPr>
            <w:rStyle w:val="Hyperlink"/>
            <w:color w:val="000000"/>
            <w:sz w:val="16"/>
            <w:szCs w:val="16"/>
          </w:rPr>
          <w:t>jrobinson182@hotmail.com</w:t>
        </w:r>
      </w:hyperlink>
    </w:p>
    <w:p w:rsidR="00D835D8" w:rsidRPr="00AE551B" w:rsidRDefault="00D835D8">
      <w:pPr>
        <w:rPr>
          <w:sz w:val="20"/>
          <w:szCs w:val="20"/>
        </w:rPr>
      </w:pPr>
    </w:p>
    <w:p w:rsidR="00D835D8" w:rsidRPr="00AE551B" w:rsidRDefault="00D835D8" w:rsidP="00A97D8A">
      <w:pPr>
        <w:jc w:val="both"/>
        <w:rPr>
          <w:sz w:val="20"/>
          <w:szCs w:val="20"/>
        </w:rPr>
      </w:pPr>
    </w:p>
    <w:p w:rsidR="00D835D8" w:rsidRPr="00AE551B" w:rsidRDefault="00AD4362" w:rsidP="00A97D8A">
      <w:pPr>
        <w:jc w:val="both"/>
        <w:rPr>
          <w:sz w:val="20"/>
          <w:szCs w:val="20"/>
        </w:rPr>
      </w:pPr>
      <w:r>
        <w:rPr>
          <w:sz w:val="20"/>
          <w:szCs w:val="20"/>
        </w:rPr>
        <w:t>The m</w:t>
      </w:r>
      <w:r w:rsidR="00D835D8" w:rsidRPr="00AE551B">
        <w:rPr>
          <w:sz w:val="20"/>
          <w:szCs w:val="20"/>
        </w:rPr>
        <w:t>eeting w</w:t>
      </w:r>
      <w:r w:rsidR="00240234">
        <w:rPr>
          <w:sz w:val="20"/>
          <w:szCs w:val="20"/>
        </w:rPr>
        <w:t>as called to order at 1100 AM.</w:t>
      </w:r>
    </w:p>
    <w:p w:rsidR="00D835D8" w:rsidRPr="00AE551B" w:rsidRDefault="00D835D8" w:rsidP="00A97D8A">
      <w:pPr>
        <w:jc w:val="both"/>
        <w:rPr>
          <w:sz w:val="20"/>
          <w:szCs w:val="20"/>
        </w:rPr>
      </w:pPr>
    </w:p>
    <w:p w:rsidR="00D835D8" w:rsidRPr="00AE551B" w:rsidRDefault="00240234" w:rsidP="00A97D8A">
      <w:pPr>
        <w:jc w:val="both"/>
        <w:rPr>
          <w:sz w:val="20"/>
          <w:szCs w:val="20"/>
        </w:rPr>
      </w:pPr>
      <w:r>
        <w:rPr>
          <w:sz w:val="20"/>
          <w:szCs w:val="20"/>
        </w:rPr>
        <w:t>Motioned by DB, seconded</w:t>
      </w:r>
      <w:r w:rsidR="00D835D8" w:rsidRPr="00AE551B">
        <w:rPr>
          <w:sz w:val="20"/>
          <w:szCs w:val="20"/>
        </w:rPr>
        <w:t xml:space="preserve"> by MO</w:t>
      </w:r>
      <w:r>
        <w:rPr>
          <w:sz w:val="20"/>
          <w:szCs w:val="20"/>
        </w:rPr>
        <w:t>,</w:t>
      </w:r>
      <w:r w:rsidR="00D835D8" w:rsidRPr="00AE551B">
        <w:rPr>
          <w:sz w:val="20"/>
          <w:szCs w:val="20"/>
        </w:rPr>
        <w:t xml:space="preserve"> that the agenda be adopted</w:t>
      </w:r>
      <w:r>
        <w:rPr>
          <w:sz w:val="20"/>
          <w:szCs w:val="20"/>
        </w:rPr>
        <w:t xml:space="preserve"> as presented</w:t>
      </w:r>
      <w:r w:rsidR="00D835D8" w:rsidRPr="00AE551B">
        <w:rPr>
          <w:sz w:val="20"/>
          <w:szCs w:val="20"/>
        </w:rPr>
        <w:t>.  Passed.</w:t>
      </w:r>
    </w:p>
    <w:p w:rsidR="00D835D8" w:rsidRPr="00AE551B" w:rsidRDefault="00D835D8" w:rsidP="00A97D8A">
      <w:pPr>
        <w:jc w:val="both"/>
        <w:rPr>
          <w:sz w:val="20"/>
          <w:szCs w:val="20"/>
        </w:rPr>
      </w:pPr>
    </w:p>
    <w:p w:rsidR="00D835D8" w:rsidRPr="00AE551B" w:rsidRDefault="00240234" w:rsidP="00A97D8A">
      <w:pPr>
        <w:jc w:val="both"/>
        <w:rPr>
          <w:sz w:val="20"/>
          <w:szCs w:val="20"/>
        </w:rPr>
      </w:pPr>
      <w:r>
        <w:rPr>
          <w:sz w:val="20"/>
          <w:szCs w:val="20"/>
        </w:rPr>
        <w:t xml:space="preserve">Motioned by DL, seconded </w:t>
      </w:r>
      <w:r w:rsidR="00D835D8" w:rsidRPr="00AE551B">
        <w:rPr>
          <w:sz w:val="20"/>
          <w:szCs w:val="20"/>
        </w:rPr>
        <w:t>by JD</w:t>
      </w:r>
      <w:r>
        <w:rPr>
          <w:sz w:val="20"/>
          <w:szCs w:val="20"/>
        </w:rPr>
        <w:t>,</w:t>
      </w:r>
      <w:r w:rsidR="00D835D8" w:rsidRPr="00AE551B">
        <w:rPr>
          <w:sz w:val="20"/>
          <w:szCs w:val="20"/>
        </w:rPr>
        <w:t xml:space="preserve"> that the minutes of </w:t>
      </w:r>
      <w:r>
        <w:rPr>
          <w:sz w:val="20"/>
          <w:szCs w:val="20"/>
        </w:rPr>
        <w:t xml:space="preserve">the </w:t>
      </w:r>
      <w:r w:rsidR="00D835D8" w:rsidRPr="00AE551B">
        <w:rPr>
          <w:sz w:val="20"/>
          <w:szCs w:val="20"/>
        </w:rPr>
        <w:t xml:space="preserve">2015 </w:t>
      </w:r>
      <w:r>
        <w:rPr>
          <w:sz w:val="20"/>
          <w:szCs w:val="20"/>
        </w:rPr>
        <w:t>meeting be accepted as circulated</w:t>
      </w:r>
      <w:r w:rsidR="00D835D8" w:rsidRPr="00AE551B">
        <w:rPr>
          <w:sz w:val="20"/>
          <w:szCs w:val="20"/>
        </w:rPr>
        <w:t>.  Passed.</w:t>
      </w:r>
    </w:p>
    <w:p w:rsidR="00D835D8" w:rsidRPr="00AE551B" w:rsidRDefault="00D835D8" w:rsidP="00A97D8A">
      <w:pPr>
        <w:jc w:val="both"/>
        <w:rPr>
          <w:sz w:val="20"/>
          <w:szCs w:val="20"/>
        </w:rPr>
      </w:pPr>
    </w:p>
    <w:p w:rsidR="00D835D8" w:rsidRDefault="00240234" w:rsidP="00A97D8A">
      <w:pPr>
        <w:jc w:val="both"/>
        <w:rPr>
          <w:sz w:val="20"/>
          <w:szCs w:val="20"/>
        </w:rPr>
      </w:pPr>
      <w:r w:rsidRPr="00AD4362">
        <w:rPr>
          <w:sz w:val="20"/>
          <w:szCs w:val="20"/>
          <w:u w:val="single"/>
        </w:rPr>
        <w:t>Terms of Reference</w:t>
      </w:r>
      <w:r>
        <w:rPr>
          <w:sz w:val="20"/>
          <w:szCs w:val="20"/>
        </w:rPr>
        <w:t xml:space="preserve"> </w:t>
      </w:r>
      <w:r w:rsidR="00AD4362">
        <w:rPr>
          <w:sz w:val="20"/>
          <w:szCs w:val="20"/>
        </w:rPr>
        <w:t xml:space="preserve">- </w:t>
      </w:r>
      <w:r w:rsidR="00D835D8" w:rsidRPr="00AE551B">
        <w:rPr>
          <w:sz w:val="20"/>
          <w:szCs w:val="20"/>
        </w:rPr>
        <w:t>DB</w:t>
      </w:r>
      <w:r w:rsidR="00B7388C">
        <w:rPr>
          <w:sz w:val="20"/>
          <w:szCs w:val="20"/>
        </w:rPr>
        <w:t>.</w:t>
      </w:r>
    </w:p>
    <w:p w:rsidR="00AD4362" w:rsidRPr="00AE551B" w:rsidRDefault="00AD4362" w:rsidP="00A97D8A">
      <w:pPr>
        <w:jc w:val="both"/>
        <w:rPr>
          <w:sz w:val="20"/>
          <w:szCs w:val="20"/>
        </w:rPr>
      </w:pPr>
    </w:p>
    <w:p w:rsidR="00D835D8" w:rsidRPr="00AE551B" w:rsidRDefault="00240234" w:rsidP="00A97D8A">
      <w:pPr>
        <w:jc w:val="both"/>
        <w:rPr>
          <w:sz w:val="20"/>
          <w:szCs w:val="20"/>
        </w:rPr>
      </w:pPr>
      <w:r>
        <w:rPr>
          <w:sz w:val="20"/>
          <w:szCs w:val="20"/>
        </w:rPr>
        <w:t>Terms of R</w:t>
      </w:r>
      <w:r w:rsidR="00D835D8" w:rsidRPr="00AE551B">
        <w:rPr>
          <w:sz w:val="20"/>
          <w:szCs w:val="20"/>
        </w:rPr>
        <w:t xml:space="preserve">eference </w:t>
      </w:r>
      <w:r>
        <w:rPr>
          <w:sz w:val="20"/>
          <w:szCs w:val="20"/>
        </w:rPr>
        <w:t xml:space="preserve">(ToR) </w:t>
      </w:r>
      <w:r w:rsidR="00D835D8" w:rsidRPr="00AE551B">
        <w:rPr>
          <w:sz w:val="20"/>
          <w:szCs w:val="20"/>
        </w:rPr>
        <w:t>are necessary with a committee of this size.  In 2006</w:t>
      </w:r>
      <w:r>
        <w:rPr>
          <w:sz w:val="20"/>
          <w:szCs w:val="20"/>
        </w:rPr>
        <w:t>,</w:t>
      </w:r>
      <w:r w:rsidR="00D835D8" w:rsidRPr="00AE551B">
        <w:rPr>
          <w:sz w:val="20"/>
          <w:szCs w:val="20"/>
        </w:rPr>
        <w:t xml:space="preserve"> Mike </w:t>
      </w:r>
      <w:r>
        <w:rPr>
          <w:sz w:val="20"/>
          <w:szCs w:val="20"/>
        </w:rPr>
        <w:t xml:space="preserve">O’Neill, Ken Franzen, and Denys Bell </w:t>
      </w:r>
      <w:r w:rsidR="00D835D8" w:rsidRPr="00AE551B">
        <w:rPr>
          <w:sz w:val="20"/>
          <w:szCs w:val="20"/>
        </w:rPr>
        <w:t>worked with the Ministry to devel</w:t>
      </w:r>
      <w:r>
        <w:rPr>
          <w:sz w:val="20"/>
          <w:szCs w:val="20"/>
        </w:rPr>
        <w:t xml:space="preserve">op and finalize the existing ToR.  This was finalized and accepted at the </w:t>
      </w:r>
      <w:r w:rsidR="00D835D8" w:rsidRPr="00AE551B">
        <w:rPr>
          <w:sz w:val="20"/>
          <w:szCs w:val="20"/>
        </w:rPr>
        <w:t>May</w:t>
      </w:r>
      <w:r w:rsidR="00C42926">
        <w:rPr>
          <w:sz w:val="20"/>
          <w:szCs w:val="20"/>
        </w:rPr>
        <w:t xml:space="preserve"> 8</w:t>
      </w:r>
      <w:r w:rsidR="00C42926" w:rsidRPr="00C42926">
        <w:rPr>
          <w:sz w:val="20"/>
          <w:szCs w:val="20"/>
          <w:vertAlign w:val="superscript"/>
        </w:rPr>
        <w:t>th</w:t>
      </w:r>
      <w:r w:rsidR="00C42926">
        <w:rPr>
          <w:sz w:val="20"/>
          <w:szCs w:val="20"/>
        </w:rPr>
        <w:t xml:space="preserve">, </w:t>
      </w:r>
      <w:r w:rsidR="00D835D8" w:rsidRPr="00AE551B">
        <w:rPr>
          <w:sz w:val="20"/>
          <w:szCs w:val="20"/>
        </w:rPr>
        <w:t>2015</w:t>
      </w:r>
      <w:r>
        <w:rPr>
          <w:sz w:val="20"/>
          <w:szCs w:val="20"/>
        </w:rPr>
        <w:t xml:space="preserve"> SHAC Meeting</w:t>
      </w:r>
      <w:r w:rsidR="00D835D8" w:rsidRPr="00AE551B">
        <w:rPr>
          <w:sz w:val="20"/>
          <w:szCs w:val="20"/>
        </w:rPr>
        <w:t xml:space="preserve">.  It is very important that </w:t>
      </w:r>
      <w:r>
        <w:rPr>
          <w:sz w:val="20"/>
          <w:szCs w:val="20"/>
        </w:rPr>
        <w:t xml:space="preserve">all </w:t>
      </w:r>
      <w:r w:rsidR="00C42926">
        <w:rPr>
          <w:sz w:val="20"/>
          <w:szCs w:val="20"/>
        </w:rPr>
        <w:t xml:space="preserve">SHAC </w:t>
      </w:r>
      <w:r w:rsidR="00D835D8" w:rsidRPr="00AE551B">
        <w:rPr>
          <w:sz w:val="20"/>
          <w:szCs w:val="20"/>
        </w:rPr>
        <w:t>members</w:t>
      </w:r>
      <w:r w:rsidR="00C42926">
        <w:rPr>
          <w:sz w:val="20"/>
          <w:szCs w:val="20"/>
        </w:rPr>
        <w:t xml:space="preserve"> and the Ministry</w:t>
      </w:r>
      <w:r w:rsidR="008443AD">
        <w:rPr>
          <w:sz w:val="20"/>
          <w:szCs w:val="20"/>
        </w:rPr>
        <w:t xml:space="preserve"> </w:t>
      </w:r>
      <w:r w:rsidR="008443AD">
        <w:rPr>
          <w:sz w:val="16"/>
          <w:szCs w:val="16"/>
        </w:rPr>
        <w:t>(</w:t>
      </w:r>
      <w:r w:rsidR="008443AD" w:rsidRPr="008443AD">
        <w:rPr>
          <w:sz w:val="16"/>
          <w:szCs w:val="16"/>
        </w:rPr>
        <w:t xml:space="preserve">note; comment added by the ministry: </w:t>
      </w:r>
      <w:r w:rsidR="008443AD" w:rsidRPr="008443AD">
        <w:rPr>
          <w:b/>
          <w:sz w:val="16"/>
          <w:szCs w:val="16"/>
        </w:rPr>
        <w:t>FLNRO are not named members of SHAC. As guests providing information and responding to questions, we are not bound to the TOR. However, we endeavor to provide info on a timely basis and ensure adequate consultation occurs with this stakeholder group)</w:t>
      </w:r>
      <w:r w:rsidR="008443AD">
        <w:rPr>
          <w:b/>
          <w:sz w:val="16"/>
          <w:szCs w:val="16"/>
        </w:rPr>
        <w:t>,</w:t>
      </w:r>
      <w:r w:rsidR="008443AD">
        <w:rPr>
          <w:sz w:val="20"/>
          <w:szCs w:val="20"/>
        </w:rPr>
        <w:t xml:space="preserve"> </w:t>
      </w:r>
      <w:r w:rsidR="00C42926">
        <w:rPr>
          <w:sz w:val="20"/>
          <w:szCs w:val="20"/>
        </w:rPr>
        <w:t>adhere to the ToR, otherwise we can</w:t>
      </w:r>
      <w:r w:rsidR="00D835D8" w:rsidRPr="00AE551B">
        <w:rPr>
          <w:sz w:val="20"/>
          <w:szCs w:val="20"/>
        </w:rPr>
        <w:t>not function properly.  Proposals need to be submitted within</w:t>
      </w:r>
      <w:r w:rsidR="00C42926">
        <w:rPr>
          <w:sz w:val="20"/>
          <w:szCs w:val="20"/>
        </w:rPr>
        <w:t xml:space="preserve"> the proper time frames so our r</w:t>
      </w:r>
      <w:r w:rsidR="00D835D8" w:rsidRPr="00AE551B">
        <w:rPr>
          <w:sz w:val="20"/>
          <w:szCs w:val="20"/>
        </w:rPr>
        <w:t>ep</w:t>
      </w:r>
      <w:r w:rsidR="00C42926">
        <w:rPr>
          <w:sz w:val="20"/>
          <w:szCs w:val="20"/>
        </w:rPr>
        <w:t>resentative</w:t>
      </w:r>
      <w:r w:rsidR="00D835D8" w:rsidRPr="00AE551B">
        <w:rPr>
          <w:sz w:val="20"/>
          <w:szCs w:val="20"/>
        </w:rPr>
        <w:t xml:space="preserve">s can take them back to their Clubs </w:t>
      </w:r>
      <w:r w:rsidR="00C42926">
        <w:rPr>
          <w:sz w:val="20"/>
          <w:szCs w:val="20"/>
        </w:rPr>
        <w:t xml:space="preserve">and constituents </w:t>
      </w:r>
      <w:r w:rsidR="00D835D8" w:rsidRPr="00AE551B">
        <w:rPr>
          <w:sz w:val="20"/>
          <w:szCs w:val="20"/>
        </w:rPr>
        <w:t>for review and posit</w:t>
      </w:r>
      <w:r w:rsidR="00C42926">
        <w:rPr>
          <w:sz w:val="20"/>
          <w:szCs w:val="20"/>
        </w:rPr>
        <w:t>ion.  If we don’t follow the To</w:t>
      </w:r>
      <w:r w:rsidR="00D835D8" w:rsidRPr="00AE551B">
        <w:rPr>
          <w:sz w:val="20"/>
          <w:szCs w:val="20"/>
        </w:rPr>
        <w:t>R things will be c</w:t>
      </w:r>
      <w:r w:rsidR="00C42926">
        <w:rPr>
          <w:sz w:val="20"/>
          <w:szCs w:val="20"/>
        </w:rPr>
        <w:t>haotic.</w:t>
      </w:r>
    </w:p>
    <w:p w:rsidR="00D835D8" w:rsidRPr="00AE551B" w:rsidRDefault="00D835D8" w:rsidP="00A97D8A">
      <w:pPr>
        <w:jc w:val="both"/>
        <w:rPr>
          <w:sz w:val="20"/>
          <w:szCs w:val="20"/>
        </w:rPr>
      </w:pPr>
      <w:r w:rsidRPr="00AE551B">
        <w:rPr>
          <w:sz w:val="20"/>
          <w:szCs w:val="20"/>
        </w:rPr>
        <w:t xml:space="preserve"> </w:t>
      </w:r>
    </w:p>
    <w:p w:rsidR="00D835D8" w:rsidRPr="00AE551B" w:rsidRDefault="00C42926" w:rsidP="00A97D8A">
      <w:pPr>
        <w:jc w:val="both"/>
        <w:rPr>
          <w:sz w:val="20"/>
          <w:szCs w:val="20"/>
        </w:rPr>
      </w:pPr>
      <w:r>
        <w:rPr>
          <w:sz w:val="20"/>
          <w:szCs w:val="20"/>
        </w:rPr>
        <w:t xml:space="preserve">MO.  </w:t>
      </w:r>
      <w:r w:rsidR="00D835D8" w:rsidRPr="00AE551B">
        <w:rPr>
          <w:sz w:val="20"/>
          <w:szCs w:val="20"/>
        </w:rPr>
        <w:t xml:space="preserve">In the beginning hunting </w:t>
      </w:r>
      <w:r>
        <w:rPr>
          <w:sz w:val="20"/>
          <w:szCs w:val="20"/>
        </w:rPr>
        <w:t>regulations were</w:t>
      </w:r>
      <w:r w:rsidR="00D835D8" w:rsidRPr="00AE551B">
        <w:rPr>
          <w:sz w:val="20"/>
          <w:szCs w:val="20"/>
        </w:rPr>
        <w:t xml:space="preserve"> the only thing we were going to discuss.</w:t>
      </w:r>
      <w:r>
        <w:rPr>
          <w:sz w:val="20"/>
          <w:szCs w:val="20"/>
        </w:rPr>
        <w:t xml:space="preserve"> </w:t>
      </w:r>
      <w:r w:rsidR="00D835D8" w:rsidRPr="00AE551B">
        <w:rPr>
          <w:sz w:val="20"/>
          <w:szCs w:val="20"/>
        </w:rPr>
        <w:t xml:space="preserve"> Allocation was to </w:t>
      </w:r>
      <w:r>
        <w:rPr>
          <w:sz w:val="20"/>
          <w:szCs w:val="20"/>
        </w:rPr>
        <w:t xml:space="preserve">be </w:t>
      </w:r>
      <w:r w:rsidR="00D835D8" w:rsidRPr="00AE551B">
        <w:rPr>
          <w:sz w:val="20"/>
          <w:szCs w:val="20"/>
        </w:rPr>
        <w:t>le</w:t>
      </w:r>
      <w:r>
        <w:rPr>
          <w:sz w:val="20"/>
          <w:szCs w:val="20"/>
        </w:rPr>
        <w:t xml:space="preserve">ft for another process.  </w:t>
      </w:r>
      <w:r w:rsidR="00D835D8" w:rsidRPr="00AE551B">
        <w:rPr>
          <w:sz w:val="20"/>
          <w:szCs w:val="20"/>
        </w:rPr>
        <w:t>He was very disappointed that the</w:t>
      </w:r>
      <w:r>
        <w:rPr>
          <w:sz w:val="20"/>
          <w:szCs w:val="20"/>
        </w:rPr>
        <w:t xml:space="preserve"> Ministry did not follow the To</w:t>
      </w:r>
      <w:r w:rsidR="00D835D8" w:rsidRPr="00AE551B">
        <w:rPr>
          <w:sz w:val="20"/>
          <w:szCs w:val="20"/>
        </w:rPr>
        <w:t xml:space="preserve">R with the </w:t>
      </w:r>
      <w:r>
        <w:rPr>
          <w:sz w:val="20"/>
          <w:szCs w:val="20"/>
        </w:rPr>
        <w:t xml:space="preserve">recent </w:t>
      </w:r>
      <w:r w:rsidR="00D835D8" w:rsidRPr="00AE551B">
        <w:rPr>
          <w:sz w:val="20"/>
          <w:szCs w:val="20"/>
        </w:rPr>
        <w:t xml:space="preserve">proposals that were sent to Victoria.  They should have all come back to this committee with </w:t>
      </w:r>
      <w:r>
        <w:rPr>
          <w:sz w:val="20"/>
          <w:szCs w:val="20"/>
        </w:rPr>
        <w:t xml:space="preserve">the Ministriy’s recommendations </w:t>
      </w:r>
      <w:r w:rsidR="00D835D8" w:rsidRPr="00AE551B">
        <w:rPr>
          <w:sz w:val="20"/>
          <w:szCs w:val="20"/>
        </w:rPr>
        <w:t>prior to being sent to Victoria.  The Jade/Boulder antler restriction is a very good example</w:t>
      </w:r>
      <w:r>
        <w:rPr>
          <w:sz w:val="20"/>
          <w:szCs w:val="20"/>
        </w:rPr>
        <w:t xml:space="preserve"> of how things should never be done.  </w:t>
      </w:r>
      <w:r w:rsidR="00D835D8" w:rsidRPr="00AE551B">
        <w:rPr>
          <w:sz w:val="20"/>
          <w:szCs w:val="20"/>
        </w:rPr>
        <w:t>As a committee we can only hope</w:t>
      </w:r>
      <w:r>
        <w:rPr>
          <w:sz w:val="20"/>
          <w:szCs w:val="20"/>
        </w:rPr>
        <w:t xml:space="preserve"> that the Ministry can commit</w:t>
      </w:r>
      <w:r w:rsidR="00D835D8" w:rsidRPr="00AE551B">
        <w:rPr>
          <w:sz w:val="20"/>
          <w:szCs w:val="20"/>
        </w:rPr>
        <w:t xml:space="preserve"> </w:t>
      </w:r>
      <w:r>
        <w:rPr>
          <w:sz w:val="20"/>
          <w:szCs w:val="20"/>
        </w:rPr>
        <w:t xml:space="preserve">completely to the ToR </w:t>
      </w:r>
      <w:r w:rsidR="00D835D8" w:rsidRPr="00AE551B">
        <w:rPr>
          <w:sz w:val="20"/>
          <w:szCs w:val="20"/>
        </w:rPr>
        <w:t>so</w:t>
      </w:r>
      <w:r>
        <w:rPr>
          <w:sz w:val="20"/>
          <w:szCs w:val="20"/>
        </w:rPr>
        <w:t xml:space="preserve"> that</w:t>
      </w:r>
      <w:r w:rsidR="00D835D8" w:rsidRPr="00AE551B">
        <w:rPr>
          <w:sz w:val="20"/>
          <w:szCs w:val="20"/>
        </w:rPr>
        <w:t xml:space="preserve"> we can operat</w:t>
      </w:r>
      <w:r>
        <w:rPr>
          <w:sz w:val="20"/>
          <w:szCs w:val="20"/>
        </w:rPr>
        <w:t>e the way we should be for 2017 and onwards</w:t>
      </w:r>
    </w:p>
    <w:p w:rsidR="00D835D8" w:rsidRPr="00AE551B" w:rsidRDefault="00D835D8" w:rsidP="00A97D8A">
      <w:pPr>
        <w:jc w:val="both"/>
        <w:rPr>
          <w:sz w:val="20"/>
          <w:szCs w:val="20"/>
        </w:rPr>
      </w:pPr>
    </w:p>
    <w:p w:rsidR="00D835D8" w:rsidRPr="00AE551B" w:rsidRDefault="00C42926" w:rsidP="00A97D8A">
      <w:pPr>
        <w:jc w:val="both"/>
        <w:rPr>
          <w:sz w:val="20"/>
          <w:szCs w:val="20"/>
        </w:rPr>
      </w:pPr>
      <w:r>
        <w:rPr>
          <w:sz w:val="20"/>
          <w:szCs w:val="20"/>
        </w:rPr>
        <w:t xml:space="preserve">DB.  </w:t>
      </w:r>
      <w:r w:rsidR="00D835D8" w:rsidRPr="00AE551B">
        <w:rPr>
          <w:sz w:val="20"/>
          <w:szCs w:val="20"/>
        </w:rPr>
        <w:t>This committee was established some</w:t>
      </w:r>
      <w:r>
        <w:rPr>
          <w:sz w:val="20"/>
          <w:szCs w:val="20"/>
        </w:rPr>
        <w:t xml:space="preserve"> 21 years ago by Jackie Pement, MLA </w:t>
      </w:r>
      <w:r w:rsidR="00D835D8" w:rsidRPr="00AE551B">
        <w:rPr>
          <w:sz w:val="20"/>
          <w:szCs w:val="20"/>
        </w:rPr>
        <w:t xml:space="preserve">and it’s a good process that works.  </w:t>
      </w:r>
    </w:p>
    <w:p w:rsidR="00C42926" w:rsidRPr="00AE551B" w:rsidRDefault="00C42926" w:rsidP="00A97D8A">
      <w:pPr>
        <w:jc w:val="both"/>
        <w:rPr>
          <w:sz w:val="20"/>
          <w:szCs w:val="20"/>
        </w:rPr>
      </w:pPr>
    </w:p>
    <w:p w:rsidR="00D835D8" w:rsidRDefault="00C42926" w:rsidP="00A97D8A">
      <w:pPr>
        <w:jc w:val="both"/>
        <w:rPr>
          <w:sz w:val="20"/>
          <w:szCs w:val="20"/>
        </w:rPr>
      </w:pPr>
      <w:r>
        <w:rPr>
          <w:sz w:val="20"/>
          <w:szCs w:val="20"/>
          <w:u w:val="single"/>
        </w:rPr>
        <w:t>Elk</w:t>
      </w:r>
      <w:r>
        <w:rPr>
          <w:sz w:val="20"/>
          <w:szCs w:val="20"/>
        </w:rPr>
        <w:t xml:space="preserve"> </w:t>
      </w:r>
      <w:r w:rsidR="00ED5034">
        <w:rPr>
          <w:sz w:val="20"/>
          <w:szCs w:val="20"/>
        </w:rPr>
        <w:t>-</w:t>
      </w:r>
      <w:r>
        <w:rPr>
          <w:sz w:val="20"/>
          <w:szCs w:val="20"/>
        </w:rPr>
        <w:t xml:space="preserve"> </w:t>
      </w:r>
      <w:r w:rsidR="00D835D8" w:rsidRPr="00AE551B">
        <w:rPr>
          <w:sz w:val="20"/>
          <w:szCs w:val="20"/>
        </w:rPr>
        <w:t>LD</w:t>
      </w:r>
      <w:r w:rsidR="00B7388C">
        <w:rPr>
          <w:sz w:val="20"/>
          <w:szCs w:val="20"/>
        </w:rPr>
        <w:t>.</w:t>
      </w:r>
    </w:p>
    <w:p w:rsidR="00ED5034" w:rsidRPr="00AE551B" w:rsidRDefault="00ED5034" w:rsidP="00A97D8A">
      <w:pPr>
        <w:jc w:val="both"/>
        <w:rPr>
          <w:sz w:val="20"/>
          <w:szCs w:val="20"/>
        </w:rPr>
      </w:pPr>
    </w:p>
    <w:p w:rsidR="00D835D8" w:rsidRPr="00AE551B" w:rsidRDefault="00D835D8" w:rsidP="00A97D8A">
      <w:pPr>
        <w:jc w:val="both"/>
        <w:rPr>
          <w:sz w:val="20"/>
          <w:szCs w:val="20"/>
        </w:rPr>
      </w:pPr>
      <w:r w:rsidRPr="00AE551B">
        <w:rPr>
          <w:sz w:val="20"/>
          <w:szCs w:val="20"/>
        </w:rPr>
        <w:t xml:space="preserve">As Cattlemen we realized several years ago that the elk were becoming a problem so we decided to take matters into our own hands and be </w:t>
      </w:r>
      <w:r w:rsidR="00B7388C">
        <w:rPr>
          <w:sz w:val="20"/>
          <w:szCs w:val="20"/>
        </w:rPr>
        <w:t>pro-active and do the Ministry’s</w:t>
      </w:r>
      <w:r w:rsidRPr="00AE551B">
        <w:rPr>
          <w:sz w:val="20"/>
          <w:szCs w:val="20"/>
        </w:rPr>
        <w:t xml:space="preserve"> work fo</w:t>
      </w:r>
      <w:r w:rsidR="00B7388C">
        <w:rPr>
          <w:sz w:val="20"/>
          <w:szCs w:val="20"/>
        </w:rPr>
        <w:t xml:space="preserve">r them.  </w:t>
      </w:r>
      <w:r w:rsidRPr="00AE551B">
        <w:rPr>
          <w:sz w:val="20"/>
          <w:szCs w:val="20"/>
        </w:rPr>
        <w:t xml:space="preserve">The elk are eating our hay which costs farmers </w:t>
      </w:r>
      <w:r w:rsidR="00B7388C">
        <w:rPr>
          <w:sz w:val="20"/>
          <w:szCs w:val="20"/>
        </w:rPr>
        <w:t>$200.00/ton on average.  Personally, we have gone through 20 tons of hay and only have</w:t>
      </w:r>
      <w:r w:rsidRPr="00AE551B">
        <w:rPr>
          <w:sz w:val="20"/>
          <w:szCs w:val="20"/>
        </w:rPr>
        <w:t xml:space="preserve"> problems wit</w:t>
      </w:r>
      <w:r w:rsidR="00B7388C">
        <w:rPr>
          <w:sz w:val="20"/>
          <w:szCs w:val="20"/>
        </w:rPr>
        <w:t>h 10 elk on a daily basis.  A committee was formed to co</w:t>
      </w:r>
      <w:r w:rsidRPr="00AE551B">
        <w:rPr>
          <w:sz w:val="20"/>
          <w:szCs w:val="20"/>
        </w:rPr>
        <w:t xml:space="preserve">me up with a plan.  An elk count </w:t>
      </w:r>
      <w:r w:rsidR="00B7388C">
        <w:rPr>
          <w:sz w:val="20"/>
          <w:szCs w:val="20"/>
        </w:rPr>
        <w:t xml:space="preserve">was done </w:t>
      </w:r>
      <w:r w:rsidRPr="00AE551B">
        <w:rPr>
          <w:sz w:val="20"/>
          <w:szCs w:val="20"/>
        </w:rPr>
        <w:t>on January 23</w:t>
      </w:r>
      <w:r w:rsidR="00B7388C">
        <w:rPr>
          <w:sz w:val="20"/>
          <w:szCs w:val="20"/>
        </w:rPr>
        <w:t>, 2016</w:t>
      </w:r>
      <w:r w:rsidRPr="00AE551B">
        <w:rPr>
          <w:sz w:val="20"/>
          <w:szCs w:val="20"/>
        </w:rPr>
        <w:t xml:space="preserve"> (the foggiest day of the year) and came up wi</w:t>
      </w:r>
      <w:r w:rsidR="00B7388C">
        <w:rPr>
          <w:sz w:val="20"/>
          <w:szCs w:val="20"/>
        </w:rPr>
        <w:t xml:space="preserve">th a total of 195 elk </w:t>
      </w:r>
      <w:r w:rsidRPr="00AE551B">
        <w:rPr>
          <w:sz w:val="20"/>
          <w:szCs w:val="20"/>
        </w:rPr>
        <w:t>in the Quick and Round Lake area</w:t>
      </w:r>
      <w:r w:rsidR="00B7388C">
        <w:rPr>
          <w:sz w:val="20"/>
          <w:szCs w:val="20"/>
        </w:rPr>
        <w:t xml:space="preserve"> alone</w:t>
      </w:r>
      <w:r w:rsidRPr="00AE551B">
        <w:rPr>
          <w:sz w:val="20"/>
          <w:szCs w:val="20"/>
        </w:rPr>
        <w:t xml:space="preserve">. This was done totally by volunteers.  MFLNRO committed to $500.00 to cover </w:t>
      </w:r>
      <w:r w:rsidR="00B7388C">
        <w:rPr>
          <w:sz w:val="20"/>
          <w:szCs w:val="20"/>
        </w:rPr>
        <w:t>some expenses.  All the data were</w:t>
      </w:r>
      <w:r w:rsidRPr="00AE551B">
        <w:rPr>
          <w:sz w:val="20"/>
          <w:szCs w:val="20"/>
        </w:rPr>
        <w:t xml:space="preserve"> submitted</w:t>
      </w:r>
      <w:r w:rsidR="00B7388C">
        <w:rPr>
          <w:sz w:val="20"/>
          <w:szCs w:val="20"/>
        </w:rPr>
        <w:t xml:space="preserve"> to the Ministry.  At first </w:t>
      </w:r>
      <w:r w:rsidRPr="00AE551B">
        <w:rPr>
          <w:sz w:val="20"/>
          <w:szCs w:val="20"/>
        </w:rPr>
        <w:t>some of the Cattlemen were not in support of hunting the elk but now have tak</w:t>
      </w:r>
      <w:r w:rsidR="00B7388C">
        <w:rPr>
          <w:sz w:val="20"/>
          <w:szCs w:val="20"/>
        </w:rPr>
        <w:t xml:space="preserve">en a different position.  They </w:t>
      </w:r>
      <w:r w:rsidRPr="00AE551B">
        <w:rPr>
          <w:sz w:val="20"/>
          <w:szCs w:val="20"/>
        </w:rPr>
        <w:t xml:space="preserve">now realize that hunting can be used as a management tool and don’t feel that </w:t>
      </w:r>
      <w:r w:rsidR="00B7388C">
        <w:rPr>
          <w:sz w:val="20"/>
          <w:szCs w:val="20"/>
        </w:rPr>
        <w:t xml:space="preserve">only hunting the bulls will make a large enough </w:t>
      </w:r>
      <w:r w:rsidRPr="00AE551B">
        <w:rPr>
          <w:sz w:val="20"/>
          <w:szCs w:val="20"/>
        </w:rPr>
        <w:t>impact.  We would like to see a</w:t>
      </w:r>
      <w:r w:rsidR="00B7388C">
        <w:rPr>
          <w:sz w:val="20"/>
          <w:szCs w:val="20"/>
        </w:rPr>
        <w:t xml:space="preserve"> hunt for any-sex of </w:t>
      </w:r>
      <w:r w:rsidRPr="00AE551B">
        <w:rPr>
          <w:sz w:val="20"/>
          <w:szCs w:val="20"/>
        </w:rPr>
        <w:t>elk on farm land.</w:t>
      </w:r>
    </w:p>
    <w:p w:rsidR="00D835D8" w:rsidRPr="00AE551B" w:rsidRDefault="00D835D8" w:rsidP="00A97D8A">
      <w:pPr>
        <w:jc w:val="both"/>
        <w:rPr>
          <w:sz w:val="20"/>
          <w:szCs w:val="20"/>
        </w:rPr>
      </w:pPr>
    </w:p>
    <w:p w:rsidR="00D835D8" w:rsidRPr="00AE551B" w:rsidRDefault="00B7388C" w:rsidP="00A97D8A">
      <w:pPr>
        <w:jc w:val="both"/>
        <w:rPr>
          <w:sz w:val="20"/>
          <w:szCs w:val="20"/>
        </w:rPr>
      </w:pPr>
      <w:r>
        <w:rPr>
          <w:sz w:val="20"/>
          <w:szCs w:val="20"/>
        </w:rPr>
        <w:t xml:space="preserve">MO.  </w:t>
      </w:r>
      <w:r w:rsidR="00D835D8" w:rsidRPr="00AE551B">
        <w:rPr>
          <w:sz w:val="20"/>
          <w:szCs w:val="20"/>
        </w:rPr>
        <w:t>Several years ago the Ministry was not in support of any hunt for elk.  Now at least they are starting to listen.  Unfortunately the wildlife staff can’t seem to get their position together as we keep getting told “no” to</w:t>
      </w:r>
      <w:r w:rsidR="00934677">
        <w:rPr>
          <w:sz w:val="20"/>
          <w:szCs w:val="20"/>
        </w:rPr>
        <w:t xml:space="preserve"> having a hunt by one Ministry R</w:t>
      </w:r>
      <w:r w:rsidR="00D835D8" w:rsidRPr="00AE551B">
        <w:rPr>
          <w:sz w:val="20"/>
          <w:szCs w:val="20"/>
        </w:rPr>
        <w:t>ep</w:t>
      </w:r>
      <w:r w:rsidR="00934677">
        <w:rPr>
          <w:sz w:val="20"/>
          <w:szCs w:val="20"/>
        </w:rPr>
        <w:t>.</w:t>
      </w:r>
      <w:r w:rsidR="00D835D8" w:rsidRPr="00AE551B">
        <w:rPr>
          <w:sz w:val="20"/>
          <w:szCs w:val="20"/>
        </w:rPr>
        <w:t xml:space="preserve"> </w:t>
      </w:r>
      <w:r w:rsidR="00934677">
        <w:rPr>
          <w:sz w:val="20"/>
          <w:szCs w:val="20"/>
        </w:rPr>
        <w:t>(because there are not enough) and then another Ministry R</w:t>
      </w:r>
      <w:r w:rsidR="00D835D8" w:rsidRPr="00AE551B">
        <w:rPr>
          <w:sz w:val="20"/>
          <w:szCs w:val="20"/>
        </w:rPr>
        <w:t>ep</w:t>
      </w:r>
      <w:r w:rsidR="00934677">
        <w:rPr>
          <w:sz w:val="20"/>
          <w:szCs w:val="20"/>
        </w:rPr>
        <w:t>.</w:t>
      </w:r>
      <w:r w:rsidR="00D835D8" w:rsidRPr="00AE551B">
        <w:rPr>
          <w:sz w:val="20"/>
          <w:szCs w:val="20"/>
        </w:rPr>
        <w:t xml:space="preserve"> states that hunting will not have an impact on the population</w:t>
      </w:r>
      <w:r w:rsidR="00934677">
        <w:rPr>
          <w:sz w:val="20"/>
          <w:szCs w:val="20"/>
        </w:rPr>
        <w:t xml:space="preserve"> (because there are too many)</w:t>
      </w:r>
      <w:r w:rsidR="00D835D8" w:rsidRPr="00AE551B">
        <w:rPr>
          <w:sz w:val="20"/>
          <w:szCs w:val="20"/>
        </w:rPr>
        <w:t>.</w:t>
      </w:r>
      <w:r>
        <w:rPr>
          <w:sz w:val="20"/>
          <w:szCs w:val="20"/>
        </w:rPr>
        <w:t xml:space="preserve">  </w:t>
      </w:r>
      <w:r w:rsidR="00934677">
        <w:rPr>
          <w:sz w:val="20"/>
          <w:szCs w:val="20"/>
        </w:rPr>
        <w:t>We can have two</w:t>
      </w:r>
      <w:r w:rsidR="00D835D8" w:rsidRPr="00AE551B">
        <w:rPr>
          <w:sz w:val="20"/>
          <w:szCs w:val="20"/>
        </w:rPr>
        <w:t xml:space="preserve"> different types of hunts, one for on private land </w:t>
      </w:r>
      <w:r w:rsidR="00934677">
        <w:rPr>
          <w:sz w:val="20"/>
          <w:szCs w:val="20"/>
        </w:rPr>
        <w:t>(any elk) and one for on crown lands (six point GOS).</w:t>
      </w:r>
    </w:p>
    <w:p w:rsidR="00D835D8" w:rsidRPr="00AE551B" w:rsidRDefault="00D835D8" w:rsidP="00A97D8A">
      <w:pPr>
        <w:jc w:val="both"/>
        <w:rPr>
          <w:sz w:val="20"/>
          <w:szCs w:val="20"/>
        </w:rPr>
      </w:pPr>
    </w:p>
    <w:p w:rsidR="00D835D8" w:rsidRPr="00AE551B" w:rsidRDefault="00934677" w:rsidP="00A97D8A">
      <w:pPr>
        <w:jc w:val="both"/>
        <w:rPr>
          <w:sz w:val="20"/>
          <w:szCs w:val="20"/>
        </w:rPr>
      </w:pPr>
      <w:r>
        <w:rPr>
          <w:sz w:val="20"/>
          <w:szCs w:val="20"/>
        </w:rPr>
        <w:t xml:space="preserve">SS.  </w:t>
      </w:r>
      <w:r w:rsidR="00D835D8" w:rsidRPr="00AE551B">
        <w:rPr>
          <w:sz w:val="20"/>
          <w:szCs w:val="20"/>
        </w:rPr>
        <w:t>If you counted 195 t</w:t>
      </w:r>
      <w:r>
        <w:rPr>
          <w:sz w:val="20"/>
          <w:szCs w:val="20"/>
        </w:rPr>
        <w:t xml:space="preserve">hat means there are </w:t>
      </w:r>
      <w:r w:rsidR="00D835D8" w:rsidRPr="00AE551B">
        <w:rPr>
          <w:sz w:val="20"/>
          <w:szCs w:val="20"/>
        </w:rPr>
        <w:t>probably 600 in that area alone.</w:t>
      </w:r>
    </w:p>
    <w:p w:rsidR="00D835D8" w:rsidRPr="00AE551B" w:rsidRDefault="00D835D8" w:rsidP="00A97D8A">
      <w:pPr>
        <w:jc w:val="both"/>
        <w:rPr>
          <w:sz w:val="20"/>
          <w:szCs w:val="20"/>
        </w:rPr>
      </w:pPr>
    </w:p>
    <w:p w:rsidR="00D835D8" w:rsidRPr="00AE551B" w:rsidRDefault="00934677" w:rsidP="00A97D8A">
      <w:pPr>
        <w:jc w:val="both"/>
        <w:rPr>
          <w:sz w:val="20"/>
          <w:szCs w:val="20"/>
        </w:rPr>
      </w:pPr>
      <w:r>
        <w:rPr>
          <w:sz w:val="20"/>
          <w:szCs w:val="20"/>
        </w:rPr>
        <w:t xml:space="preserve">IS.  Every year the Ministry </w:t>
      </w:r>
      <w:r w:rsidR="00D835D8" w:rsidRPr="00AE551B">
        <w:rPr>
          <w:sz w:val="20"/>
          <w:szCs w:val="20"/>
        </w:rPr>
        <w:t>has been making excuses as to why we can’t hunt elk and now look at the situation the farmers are in.</w:t>
      </w:r>
    </w:p>
    <w:p w:rsidR="00D835D8" w:rsidRPr="00AE551B" w:rsidRDefault="00D835D8" w:rsidP="00A97D8A">
      <w:pPr>
        <w:jc w:val="both"/>
        <w:rPr>
          <w:sz w:val="20"/>
          <w:szCs w:val="20"/>
        </w:rPr>
      </w:pPr>
    </w:p>
    <w:p w:rsidR="00D835D8" w:rsidRPr="00AE551B" w:rsidRDefault="00934677" w:rsidP="00A97D8A">
      <w:pPr>
        <w:jc w:val="both"/>
        <w:rPr>
          <w:sz w:val="20"/>
          <w:szCs w:val="20"/>
        </w:rPr>
      </w:pPr>
      <w:r>
        <w:rPr>
          <w:sz w:val="20"/>
          <w:szCs w:val="20"/>
        </w:rPr>
        <w:t xml:space="preserve">NM.  Every year we hear the differing </w:t>
      </w:r>
      <w:r w:rsidR="00D835D8" w:rsidRPr="00AE551B">
        <w:rPr>
          <w:sz w:val="20"/>
          <w:szCs w:val="20"/>
        </w:rPr>
        <w:t>reasons as to why we can’t do anything. We are getting very frustrated as you can see.</w:t>
      </w:r>
    </w:p>
    <w:p w:rsidR="00D835D8" w:rsidRPr="00AE551B" w:rsidRDefault="00D835D8" w:rsidP="00A97D8A">
      <w:pPr>
        <w:jc w:val="both"/>
        <w:rPr>
          <w:sz w:val="20"/>
          <w:szCs w:val="20"/>
        </w:rPr>
      </w:pPr>
    </w:p>
    <w:p w:rsidR="00D835D8" w:rsidRPr="00AE551B" w:rsidRDefault="00934677" w:rsidP="00A97D8A">
      <w:pPr>
        <w:jc w:val="both"/>
        <w:rPr>
          <w:sz w:val="20"/>
          <w:szCs w:val="20"/>
        </w:rPr>
      </w:pPr>
      <w:r>
        <w:rPr>
          <w:sz w:val="20"/>
          <w:szCs w:val="20"/>
        </w:rPr>
        <w:t xml:space="preserve">RL.  </w:t>
      </w:r>
      <w:r w:rsidR="00D835D8" w:rsidRPr="00AE551B">
        <w:rPr>
          <w:sz w:val="20"/>
          <w:szCs w:val="20"/>
        </w:rPr>
        <w:t>So how long do you think it w</w:t>
      </w:r>
      <w:r>
        <w:rPr>
          <w:sz w:val="20"/>
          <w:szCs w:val="20"/>
        </w:rPr>
        <w:t xml:space="preserve">ill be until we can see an elk hunt.  </w:t>
      </w:r>
      <w:r w:rsidR="00D835D8" w:rsidRPr="00AE551B">
        <w:rPr>
          <w:sz w:val="20"/>
          <w:szCs w:val="20"/>
        </w:rPr>
        <w:t>Hunting elk wo</w:t>
      </w:r>
      <w:r>
        <w:rPr>
          <w:sz w:val="20"/>
          <w:szCs w:val="20"/>
        </w:rPr>
        <w:t>uld take pressure off the deer and moose.</w:t>
      </w:r>
    </w:p>
    <w:p w:rsidR="00D835D8" w:rsidRPr="00AE551B" w:rsidRDefault="00D835D8" w:rsidP="00A97D8A">
      <w:pPr>
        <w:jc w:val="both"/>
        <w:rPr>
          <w:sz w:val="20"/>
          <w:szCs w:val="20"/>
        </w:rPr>
      </w:pPr>
    </w:p>
    <w:p w:rsidR="00D835D8" w:rsidRPr="00AE551B" w:rsidRDefault="00934677" w:rsidP="00A97D8A">
      <w:pPr>
        <w:jc w:val="both"/>
        <w:rPr>
          <w:sz w:val="20"/>
          <w:szCs w:val="20"/>
        </w:rPr>
      </w:pPr>
      <w:r>
        <w:rPr>
          <w:sz w:val="20"/>
          <w:szCs w:val="20"/>
        </w:rPr>
        <w:t xml:space="preserve">CT.  I think we are making </w:t>
      </w:r>
      <w:r w:rsidR="00D835D8" w:rsidRPr="00AE551B">
        <w:rPr>
          <w:sz w:val="20"/>
          <w:szCs w:val="20"/>
        </w:rPr>
        <w:t>positive</w:t>
      </w:r>
      <w:r>
        <w:rPr>
          <w:sz w:val="20"/>
          <w:szCs w:val="20"/>
        </w:rPr>
        <w:t xml:space="preserve"> progress on the issue</w:t>
      </w:r>
      <w:r w:rsidR="008705D2">
        <w:rPr>
          <w:sz w:val="20"/>
          <w:szCs w:val="20"/>
        </w:rPr>
        <w:t>.</w:t>
      </w:r>
      <w:r>
        <w:rPr>
          <w:sz w:val="20"/>
          <w:szCs w:val="20"/>
        </w:rPr>
        <w:t xml:space="preserve"> We have a full comple</w:t>
      </w:r>
      <w:r w:rsidR="00D835D8" w:rsidRPr="00AE551B">
        <w:rPr>
          <w:sz w:val="20"/>
          <w:szCs w:val="20"/>
        </w:rPr>
        <w:t>ment in the offic</w:t>
      </w:r>
      <w:r w:rsidR="008705D2">
        <w:rPr>
          <w:sz w:val="20"/>
          <w:szCs w:val="20"/>
        </w:rPr>
        <w:t>e now and we have requested</w:t>
      </w:r>
      <w:r w:rsidR="00D835D8" w:rsidRPr="00AE551B">
        <w:rPr>
          <w:sz w:val="20"/>
          <w:szCs w:val="20"/>
        </w:rPr>
        <w:t xml:space="preserve"> money so we can do another more th</w:t>
      </w:r>
      <w:r>
        <w:rPr>
          <w:sz w:val="20"/>
          <w:szCs w:val="20"/>
        </w:rPr>
        <w:t>o</w:t>
      </w:r>
      <w:r w:rsidR="00D835D8" w:rsidRPr="00AE551B">
        <w:rPr>
          <w:sz w:val="20"/>
          <w:szCs w:val="20"/>
        </w:rPr>
        <w:t>rough count combined with a moose count next year.  You probably won’t see a hunt until 2018 so we can stick to the regulation year.</w:t>
      </w:r>
    </w:p>
    <w:p w:rsidR="00D835D8" w:rsidRPr="00AE551B" w:rsidRDefault="00D835D8" w:rsidP="00A97D8A">
      <w:pPr>
        <w:jc w:val="both"/>
        <w:rPr>
          <w:sz w:val="20"/>
          <w:szCs w:val="20"/>
        </w:rPr>
      </w:pPr>
    </w:p>
    <w:p w:rsidR="00D835D8" w:rsidRPr="00AE551B" w:rsidRDefault="00934677" w:rsidP="00A97D8A">
      <w:pPr>
        <w:jc w:val="both"/>
        <w:rPr>
          <w:sz w:val="20"/>
          <w:szCs w:val="20"/>
        </w:rPr>
      </w:pPr>
      <w:r>
        <w:rPr>
          <w:sz w:val="20"/>
          <w:szCs w:val="20"/>
        </w:rPr>
        <w:t>ML. This two-</w:t>
      </w:r>
      <w:r w:rsidR="00D835D8" w:rsidRPr="00AE551B">
        <w:rPr>
          <w:sz w:val="20"/>
          <w:szCs w:val="20"/>
        </w:rPr>
        <w:t>year regulation cycle could cause problems because if the Ministry does not get everything in order in time this whole process could turn into a</w:t>
      </w:r>
      <w:r>
        <w:rPr>
          <w:sz w:val="20"/>
          <w:szCs w:val="20"/>
        </w:rPr>
        <w:t>nother four</w:t>
      </w:r>
      <w:r w:rsidR="00D835D8" w:rsidRPr="00AE551B">
        <w:rPr>
          <w:sz w:val="20"/>
          <w:szCs w:val="20"/>
        </w:rPr>
        <w:t xml:space="preserve"> years</w:t>
      </w:r>
      <w:r>
        <w:rPr>
          <w:sz w:val="20"/>
          <w:szCs w:val="20"/>
        </w:rPr>
        <w:t xml:space="preserve"> of delays</w:t>
      </w:r>
      <w:r w:rsidR="00D835D8" w:rsidRPr="00AE551B">
        <w:rPr>
          <w:sz w:val="20"/>
          <w:szCs w:val="20"/>
        </w:rPr>
        <w:t>.</w:t>
      </w:r>
    </w:p>
    <w:p w:rsidR="00D835D8" w:rsidRPr="00AE551B" w:rsidRDefault="00D835D8" w:rsidP="00A97D8A">
      <w:pPr>
        <w:jc w:val="both"/>
        <w:rPr>
          <w:sz w:val="20"/>
          <w:szCs w:val="20"/>
        </w:rPr>
      </w:pPr>
    </w:p>
    <w:p w:rsidR="00502B60" w:rsidRDefault="00D835D8" w:rsidP="00502B60">
      <w:pPr>
        <w:pStyle w:val="CommentText"/>
      </w:pPr>
      <w:r w:rsidRPr="00AE551B">
        <w:t xml:space="preserve">LD.  Our </w:t>
      </w:r>
      <w:r w:rsidR="00934677">
        <w:t xml:space="preserve">elk </w:t>
      </w:r>
      <w:r w:rsidRPr="00AE551B">
        <w:t xml:space="preserve">committee was </w:t>
      </w:r>
      <w:r w:rsidR="00502B60">
        <w:t>[(</w:t>
      </w:r>
      <w:r w:rsidRPr="00502B60">
        <w:rPr>
          <w:i/>
          <w:sz w:val="18"/>
          <w:szCs w:val="18"/>
        </w:rPr>
        <w:t xml:space="preserve">told by Bill Jex that a possible LEH hunt could be developed for 2016 and that locals would get most of the permits as they </w:t>
      </w:r>
      <w:r w:rsidR="00934677" w:rsidRPr="00502B60">
        <w:rPr>
          <w:i/>
          <w:sz w:val="18"/>
          <w:szCs w:val="18"/>
        </w:rPr>
        <w:t>can be issued by postal codes</w:t>
      </w:r>
      <w:r w:rsidR="00934677">
        <w:t>.</w:t>
      </w:r>
      <w:r w:rsidR="00502B60">
        <w:t>) Please note that the ministry added the following comment.</w:t>
      </w:r>
      <w:r w:rsidR="00502B60" w:rsidRPr="00502B60">
        <w:rPr>
          <w:rStyle w:val="FooterChar"/>
        </w:rPr>
        <w:t xml:space="preserve"> </w:t>
      </w:r>
      <w:r w:rsidR="00502B60">
        <w:rPr>
          <w:rStyle w:val="FooterChar"/>
        </w:rPr>
        <w:t>(</w:t>
      </w:r>
      <w:r w:rsidR="00502B60" w:rsidRPr="00502B60">
        <w:rPr>
          <w:b/>
          <w:i/>
          <w:sz w:val="16"/>
          <w:szCs w:val="16"/>
        </w:rPr>
        <w:t>BJ did not commit to a season for 2016 and provided LD information that we cannot currently issue LEH permits based on postal code.</w:t>
      </w:r>
      <w:r w:rsidR="00C93027">
        <w:rPr>
          <w:b/>
          <w:i/>
          <w:sz w:val="16"/>
          <w:szCs w:val="16"/>
        </w:rPr>
        <w:t>)</w:t>
      </w:r>
      <w:r w:rsidR="00502B60">
        <w:rPr>
          <w:sz w:val="16"/>
          <w:szCs w:val="16"/>
        </w:rPr>
        <w:t>.]</w:t>
      </w:r>
    </w:p>
    <w:p w:rsidR="00D835D8" w:rsidRPr="00AE551B" w:rsidRDefault="00D835D8" w:rsidP="00A97D8A">
      <w:pPr>
        <w:jc w:val="both"/>
        <w:rPr>
          <w:sz w:val="20"/>
          <w:szCs w:val="20"/>
        </w:rPr>
      </w:pPr>
      <w:r w:rsidRPr="00AE551B">
        <w:rPr>
          <w:sz w:val="20"/>
          <w:szCs w:val="20"/>
        </w:rPr>
        <w:t>We don’t nee</w:t>
      </w:r>
      <w:r w:rsidR="002C5646">
        <w:rPr>
          <w:sz w:val="20"/>
          <w:szCs w:val="20"/>
        </w:rPr>
        <w:t xml:space="preserve">d this dragging on any longer.  </w:t>
      </w:r>
      <w:r w:rsidRPr="00AE551B">
        <w:rPr>
          <w:sz w:val="20"/>
          <w:szCs w:val="20"/>
        </w:rPr>
        <w:t>I have read your committee’s p</w:t>
      </w:r>
      <w:r w:rsidR="002C5646">
        <w:rPr>
          <w:sz w:val="20"/>
          <w:szCs w:val="20"/>
        </w:rPr>
        <w:t xml:space="preserve">roposal and it’s a good start.  </w:t>
      </w:r>
      <w:r w:rsidRPr="00AE551B">
        <w:rPr>
          <w:sz w:val="20"/>
          <w:szCs w:val="20"/>
        </w:rPr>
        <w:t>We would be willing to go for it.</w:t>
      </w:r>
    </w:p>
    <w:p w:rsidR="00D835D8" w:rsidRPr="00AE551B" w:rsidRDefault="00D835D8" w:rsidP="00A97D8A">
      <w:pPr>
        <w:jc w:val="both"/>
        <w:rPr>
          <w:sz w:val="20"/>
          <w:szCs w:val="20"/>
        </w:rPr>
      </w:pPr>
    </w:p>
    <w:p w:rsidR="00D835D8" w:rsidRPr="00AE551B" w:rsidRDefault="00D835D8" w:rsidP="00A97D8A">
      <w:pPr>
        <w:jc w:val="both"/>
        <w:rPr>
          <w:sz w:val="20"/>
          <w:szCs w:val="20"/>
        </w:rPr>
      </w:pPr>
      <w:r w:rsidRPr="00AE551B">
        <w:rPr>
          <w:sz w:val="20"/>
          <w:szCs w:val="20"/>
        </w:rPr>
        <w:t xml:space="preserve">MO.  It would be a show of good faith it we could get a hunt developed for </w:t>
      </w:r>
      <w:r w:rsidR="00C93027">
        <w:rPr>
          <w:sz w:val="20"/>
          <w:szCs w:val="20"/>
        </w:rPr>
        <w:t>2016.  The LEH books are not out</w:t>
      </w:r>
      <w:r w:rsidRPr="00AE551B">
        <w:rPr>
          <w:sz w:val="20"/>
          <w:szCs w:val="20"/>
        </w:rPr>
        <w:t xml:space="preserve"> ye</w:t>
      </w:r>
      <w:r w:rsidR="002C5646">
        <w:rPr>
          <w:sz w:val="20"/>
          <w:szCs w:val="20"/>
        </w:rPr>
        <w:t xml:space="preserve">t so this hunt could be added.  </w:t>
      </w:r>
      <w:r w:rsidRPr="00AE551B">
        <w:rPr>
          <w:sz w:val="20"/>
          <w:szCs w:val="20"/>
        </w:rPr>
        <w:t>We need to continue this form of public science.</w:t>
      </w:r>
    </w:p>
    <w:p w:rsidR="00D835D8" w:rsidRPr="00AE551B" w:rsidRDefault="00D835D8" w:rsidP="00A97D8A">
      <w:pPr>
        <w:jc w:val="both"/>
        <w:rPr>
          <w:sz w:val="20"/>
          <w:szCs w:val="20"/>
        </w:rPr>
      </w:pPr>
    </w:p>
    <w:p w:rsidR="00D835D8" w:rsidRPr="001C365B" w:rsidRDefault="00D835D8" w:rsidP="00A97D8A">
      <w:pPr>
        <w:jc w:val="both"/>
        <w:rPr>
          <w:i/>
          <w:sz w:val="20"/>
          <w:szCs w:val="20"/>
        </w:rPr>
      </w:pPr>
      <w:r w:rsidRPr="00AE551B">
        <w:rPr>
          <w:sz w:val="20"/>
          <w:szCs w:val="20"/>
        </w:rPr>
        <w:t>CT.  The Ministry is working together with the C</w:t>
      </w:r>
      <w:r w:rsidR="002C5646">
        <w:rPr>
          <w:sz w:val="20"/>
          <w:szCs w:val="20"/>
        </w:rPr>
        <w:t xml:space="preserve">attlemen’s and this committee.  </w:t>
      </w:r>
      <w:r w:rsidRPr="00AE551B">
        <w:rPr>
          <w:sz w:val="20"/>
          <w:szCs w:val="20"/>
        </w:rPr>
        <w:t>I don’t think anything will be happening for this season.</w:t>
      </w:r>
      <w:r w:rsidR="001C365B">
        <w:rPr>
          <w:sz w:val="20"/>
          <w:szCs w:val="20"/>
        </w:rPr>
        <w:t xml:space="preserve"> </w:t>
      </w:r>
      <w:r w:rsidR="001C365B" w:rsidRPr="001C365B">
        <w:rPr>
          <w:i/>
          <w:sz w:val="20"/>
          <w:szCs w:val="20"/>
        </w:rPr>
        <w:t>(</w:t>
      </w:r>
      <w:r w:rsidR="005409F8" w:rsidRPr="001C365B">
        <w:rPr>
          <w:i/>
          <w:sz w:val="20"/>
          <w:szCs w:val="20"/>
        </w:rPr>
        <w:t>Note</w:t>
      </w:r>
      <w:r w:rsidR="001C365B" w:rsidRPr="001C365B">
        <w:rPr>
          <w:i/>
          <w:sz w:val="20"/>
          <w:szCs w:val="20"/>
        </w:rPr>
        <w:t>: the following added by the ministry:</w:t>
      </w:r>
      <w:r w:rsidR="001C365B" w:rsidRPr="001C365B">
        <w:rPr>
          <w:i/>
        </w:rPr>
        <w:t xml:space="preserve"> </w:t>
      </w:r>
      <w:r w:rsidR="001C365B" w:rsidRPr="001C365B">
        <w:rPr>
          <w:i/>
          <w:sz w:val="20"/>
          <w:szCs w:val="20"/>
        </w:rPr>
        <w:t>No new LEH season will be created for 2016)</w:t>
      </w:r>
    </w:p>
    <w:p w:rsidR="00D835D8" w:rsidRPr="00AE551B" w:rsidRDefault="00D835D8" w:rsidP="00A97D8A">
      <w:pPr>
        <w:jc w:val="both"/>
        <w:rPr>
          <w:sz w:val="20"/>
          <w:szCs w:val="20"/>
        </w:rPr>
      </w:pPr>
    </w:p>
    <w:p w:rsidR="00D835D8" w:rsidRPr="00AE551B" w:rsidRDefault="00D835D8" w:rsidP="00A97D8A">
      <w:pPr>
        <w:pStyle w:val="Heading2"/>
        <w:jc w:val="both"/>
        <w:rPr>
          <w:sz w:val="20"/>
          <w:szCs w:val="20"/>
        </w:rPr>
      </w:pPr>
      <w:r w:rsidRPr="00AE551B">
        <w:rPr>
          <w:sz w:val="20"/>
          <w:szCs w:val="20"/>
        </w:rPr>
        <w:lastRenderedPageBreak/>
        <w:t>Elk Proposal</w:t>
      </w:r>
    </w:p>
    <w:p w:rsidR="00D835D8" w:rsidRPr="00AE551B" w:rsidRDefault="00D835D8" w:rsidP="00A97D8A">
      <w:pPr>
        <w:jc w:val="both"/>
        <w:rPr>
          <w:sz w:val="20"/>
          <w:szCs w:val="20"/>
        </w:rPr>
      </w:pPr>
    </w:p>
    <w:p w:rsidR="00D835D8" w:rsidRPr="00AE551B" w:rsidRDefault="002C5646" w:rsidP="00A97D8A">
      <w:pPr>
        <w:jc w:val="both"/>
        <w:rPr>
          <w:sz w:val="20"/>
          <w:szCs w:val="20"/>
        </w:rPr>
      </w:pPr>
      <w:r>
        <w:rPr>
          <w:sz w:val="20"/>
          <w:szCs w:val="20"/>
        </w:rPr>
        <w:t>Motion by DB and seconded by DL.</w:t>
      </w:r>
    </w:p>
    <w:p w:rsidR="00D835D8" w:rsidRPr="00AE551B" w:rsidRDefault="00D835D8" w:rsidP="00A97D8A">
      <w:pPr>
        <w:jc w:val="both"/>
        <w:rPr>
          <w:sz w:val="20"/>
          <w:szCs w:val="20"/>
        </w:rPr>
      </w:pPr>
    </w:p>
    <w:p w:rsidR="00D835D8" w:rsidRPr="00AE551B" w:rsidRDefault="002C5646" w:rsidP="00A97D8A">
      <w:pPr>
        <w:jc w:val="both"/>
        <w:rPr>
          <w:sz w:val="20"/>
          <w:szCs w:val="20"/>
        </w:rPr>
      </w:pPr>
      <w:r>
        <w:rPr>
          <w:sz w:val="20"/>
          <w:szCs w:val="20"/>
        </w:rPr>
        <w:t xml:space="preserve">Whereas:  </w:t>
      </w:r>
      <w:r w:rsidR="00D835D8" w:rsidRPr="00AE551B">
        <w:rPr>
          <w:sz w:val="20"/>
          <w:szCs w:val="20"/>
        </w:rPr>
        <w:t>A count has been conducted by the local Cattlemen’s Ass</w:t>
      </w:r>
      <w:r>
        <w:rPr>
          <w:sz w:val="20"/>
          <w:szCs w:val="20"/>
        </w:rPr>
        <w:t xml:space="preserve">ociation </w:t>
      </w:r>
      <w:r w:rsidR="00D835D8" w:rsidRPr="00AE551B">
        <w:rPr>
          <w:sz w:val="20"/>
          <w:szCs w:val="20"/>
        </w:rPr>
        <w:t>o</w:t>
      </w:r>
      <w:r>
        <w:rPr>
          <w:sz w:val="20"/>
          <w:szCs w:val="20"/>
        </w:rPr>
        <w:t xml:space="preserve">f the elk in M.U.s 6-08 and 6-09 </w:t>
      </w:r>
      <w:r w:rsidR="00D835D8" w:rsidRPr="00AE551B">
        <w:rPr>
          <w:sz w:val="20"/>
          <w:szCs w:val="20"/>
        </w:rPr>
        <w:t>(January 2016).</w:t>
      </w:r>
    </w:p>
    <w:p w:rsidR="00D835D8" w:rsidRPr="00AE551B" w:rsidRDefault="00D835D8" w:rsidP="00A97D8A">
      <w:pPr>
        <w:jc w:val="both"/>
        <w:rPr>
          <w:sz w:val="20"/>
          <w:szCs w:val="20"/>
        </w:rPr>
      </w:pPr>
    </w:p>
    <w:p w:rsidR="002C5646" w:rsidRDefault="002C5646" w:rsidP="00A97D8A">
      <w:pPr>
        <w:jc w:val="both"/>
        <w:rPr>
          <w:sz w:val="20"/>
          <w:szCs w:val="20"/>
        </w:rPr>
      </w:pPr>
    </w:p>
    <w:p w:rsidR="00D835D8" w:rsidRPr="00AE551B" w:rsidRDefault="002C5646" w:rsidP="00A97D8A">
      <w:pPr>
        <w:jc w:val="both"/>
        <w:rPr>
          <w:sz w:val="20"/>
          <w:szCs w:val="20"/>
        </w:rPr>
      </w:pPr>
      <w:r>
        <w:rPr>
          <w:sz w:val="20"/>
          <w:szCs w:val="20"/>
        </w:rPr>
        <w:t>And Whereas: There appear</w:t>
      </w:r>
      <w:r w:rsidR="00D835D8" w:rsidRPr="00AE551B">
        <w:rPr>
          <w:sz w:val="20"/>
          <w:szCs w:val="20"/>
        </w:rPr>
        <w:t xml:space="preserve"> to be sufficient numbers of elk in both 6-08 and 6-09 to have a limited harvest.</w:t>
      </w:r>
    </w:p>
    <w:p w:rsidR="00D835D8" w:rsidRPr="00AE551B" w:rsidRDefault="00D835D8" w:rsidP="00A97D8A">
      <w:pPr>
        <w:jc w:val="both"/>
        <w:rPr>
          <w:sz w:val="20"/>
          <w:szCs w:val="20"/>
        </w:rPr>
      </w:pPr>
    </w:p>
    <w:p w:rsidR="00D835D8" w:rsidRDefault="00D835D8" w:rsidP="00A97D8A">
      <w:pPr>
        <w:jc w:val="both"/>
        <w:rPr>
          <w:sz w:val="20"/>
          <w:szCs w:val="20"/>
        </w:rPr>
      </w:pPr>
      <w:r w:rsidRPr="00AE551B">
        <w:rPr>
          <w:sz w:val="20"/>
          <w:szCs w:val="20"/>
        </w:rPr>
        <w:t xml:space="preserve">Therefore be it resolved that </w:t>
      </w:r>
      <w:r w:rsidR="002C5646">
        <w:rPr>
          <w:sz w:val="20"/>
          <w:szCs w:val="20"/>
        </w:rPr>
        <w:t>the SHAC</w:t>
      </w:r>
      <w:r w:rsidRPr="00AE551B">
        <w:rPr>
          <w:sz w:val="20"/>
          <w:szCs w:val="20"/>
        </w:rPr>
        <w:t xml:space="preserve"> recom</w:t>
      </w:r>
      <w:r w:rsidR="002C5646">
        <w:rPr>
          <w:sz w:val="20"/>
          <w:szCs w:val="20"/>
        </w:rPr>
        <w:t xml:space="preserve">mend that the Ministry implement a “Limited Entry Hunt” </w:t>
      </w:r>
      <w:r w:rsidR="002C5646" w:rsidRPr="00AE551B">
        <w:rPr>
          <w:sz w:val="20"/>
          <w:szCs w:val="20"/>
        </w:rPr>
        <w:t>for the 2016 hunting season</w:t>
      </w:r>
      <w:r w:rsidR="002C5646">
        <w:rPr>
          <w:sz w:val="20"/>
          <w:szCs w:val="20"/>
        </w:rPr>
        <w:t xml:space="preserve">.  </w:t>
      </w:r>
      <w:r w:rsidRPr="00AE551B">
        <w:rPr>
          <w:sz w:val="20"/>
          <w:szCs w:val="20"/>
        </w:rPr>
        <w:t xml:space="preserve">For authorization of no less than 10 permits in each </w:t>
      </w:r>
      <w:r w:rsidR="002C5646">
        <w:rPr>
          <w:sz w:val="20"/>
          <w:szCs w:val="20"/>
        </w:rPr>
        <w:t xml:space="preserve">of </w:t>
      </w:r>
      <w:r w:rsidRPr="00AE551B">
        <w:rPr>
          <w:sz w:val="20"/>
          <w:szCs w:val="20"/>
        </w:rPr>
        <w:t>6-08 and 6</w:t>
      </w:r>
      <w:r w:rsidR="002C5646">
        <w:rPr>
          <w:sz w:val="20"/>
          <w:szCs w:val="20"/>
        </w:rPr>
        <w:t>-09.</w:t>
      </w:r>
    </w:p>
    <w:p w:rsidR="00FF7834" w:rsidRDefault="00FF7834" w:rsidP="00A97D8A">
      <w:pPr>
        <w:jc w:val="both"/>
        <w:rPr>
          <w:sz w:val="20"/>
          <w:szCs w:val="20"/>
        </w:rPr>
      </w:pPr>
    </w:p>
    <w:p w:rsidR="00FF7834" w:rsidRPr="00AE551B" w:rsidRDefault="00FF7834" w:rsidP="00A97D8A">
      <w:pPr>
        <w:jc w:val="both"/>
        <w:rPr>
          <w:sz w:val="20"/>
          <w:szCs w:val="20"/>
        </w:rPr>
      </w:pPr>
      <w:r>
        <w:rPr>
          <w:sz w:val="20"/>
          <w:szCs w:val="20"/>
        </w:rPr>
        <w:t>Motion passed by consensus.</w:t>
      </w:r>
    </w:p>
    <w:p w:rsidR="00D835D8" w:rsidRPr="00AE551B" w:rsidRDefault="00D835D8" w:rsidP="00A97D8A">
      <w:pPr>
        <w:jc w:val="both"/>
        <w:rPr>
          <w:sz w:val="20"/>
          <w:szCs w:val="20"/>
        </w:rPr>
      </w:pPr>
    </w:p>
    <w:p w:rsidR="00D835D8" w:rsidRPr="00AE551B" w:rsidRDefault="002C5646" w:rsidP="00A97D8A">
      <w:pPr>
        <w:jc w:val="both"/>
        <w:rPr>
          <w:sz w:val="20"/>
          <w:szCs w:val="20"/>
        </w:rPr>
      </w:pPr>
      <w:r>
        <w:rPr>
          <w:sz w:val="20"/>
          <w:szCs w:val="20"/>
        </w:rPr>
        <w:t>BL. -</w:t>
      </w:r>
      <w:r w:rsidR="00D835D8" w:rsidRPr="00AE551B">
        <w:rPr>
          <w:sz w:val="20"/>
          <w:szCs w:val="20"/>
        </w:rPr>
        <w:t xml:space="preserve"> As Chair of this committee I am very disappointed that the Ministry is talking to other groups about hunting these elk before even co</w:t>
      </w:r>
      <w:r>
        <w:rPr>
          <w:sz w:val="20"/>
          <w:szCs w:val="20"/>
        </w:rPr>
        <w:t xml:space="preserve">ming to us to discuss it first.  </w:t>
      </w:r>
      <w:r w:rsidR="00D835D8" w:rsidRPr="00AE551B">
        <w:rPr>
          <w:sz w:val="20"/>
          <w:szCs w:val="20"/>
        </w:rPr>
        <w:t>Especially when we h</w:t>
      </w:r>
      <w:r>
        <w:rPr>
          <w:sz w:val="20"/>
          <w:szCs w:val="20"/>
        </w:rPr>
        <w:t>ave been the ones requesting it for many years.</w:t>
      </w:r>
    </w:p>
    <w:p w:rsidR="00D835D8" w:rsidRPr="00AE551B" w:rsidRDefault="00D835D8" w:rsidP="00A97D8A">
      <w:pPr>
        <w:jc w:val="both"/>
        <w:rPr>
          <w:sz w:val="20"/>
          <w:szCs w:val="20"/>
        </w:rPr>
      </w:pPr>
    </w:p>
    <w:p w:rsidR="00D835D8" w:rsidRPr="00AE551B" w:rsidRDefault="00D835D8" w:rsidP="00A97D8A">
      <w:pPr>
        <w:jc w:val="both"/>
        <w:rPr>
          <w:sz w:val="20"/>
          <w:szCs w:val="20"/>
        </w:rPr>
      </w:pPr>
    </w:p>
    <w:p w:rsidR="00D835D8" w:rsidRPr="0019324D" w:rsidRDefault="0019324D" w:rsidP="00A97D8A">
      <w:pPr>
        <w:pStyle w:val="Heading2"/>
        <w:jc w:val="both"/>
        <w:rPr>
          <w:sz w:val="20"/>
          <w:szCs w:val="20"/>
          <w:u w:val="none"/>
        </w:rPr>
      </w:pPr>
      <w:r w:rsidRPr="00FF7834">
        <w:rPr>
          <w:sz w:val="20"/>
          <w:szCs w:val="20"/>
        </w:rPr>
        <w:t>Hudson Bay Mt. Goat</w:t>
      </w:r>
      <w:r>
        <w:rPr>
          <w:sz w:val="20"/>
          <w:szCs w:val="20"/>
          <w:u w:val="none"/>
        </w:rPr>
        <w:t xml:space="preserve"> - IS.</w:t>
      </w:r>
    </w:p>
    <w:p w:rsidR="00D835D8" w:rsidRPr="00AE551B" w:rsidRDefault="00D835D8" w:rsidP="00A97D8A">
      <w:pPr>
        <w:jc w:val="both"/>
        <w:rPr>
          <w:sz w:val="20"/>
          <w:szCs w:val="20"/>
        </w:rPr>
      </w:pPr>
    </w:p>
    <w:p w:rsidR="00D835D8" w:rsidRPr="00AE551B" w:rsidRDefault="00D835D8" w:rsidP="00A97D8A">
      <w:pPr>
        <w:pStyle w:val="BodyText"/>
        <w:jc w:val="both"/>
        <w:rPr>
          <w:sz w:val="20"/>
          <w:szCs w:val="20"/>
        </w:rPr>
      </w:pPr>
      <w:r w:rsidRPr="00AE551B">
        <w:rPr>
          <w:sz w:val="20"/>
          <w:szCs w:val="20"/>
        </w:rPr>
        <w:t>Once again we are bringing this proposal to the table as we cannot understand why the Ministry will not support this hunt.  As hunters we can hunt every other species on this range</w:t>
      </w:r>
      <w:r w:rsidR="0019324D">
        <w:rPr>
          <w:sz w:val="20"/>
          <w:szCs w:val="20"/>
        </w:rPr>
        <w:t xml:space="preserve"> with a rifle</w:t>
      </w:r>
      <w:r w:rsidRPr="00AE551B">
        <w:rPr>
          <w:sz w:val="20"/>
          <w:szCs w:val="20"/>
        </w:rPr>
        <w:t>.  I personally know a man that has c</w:t>
      </w:r>
      <w:r w:rsidR="00FF7834">
        <w:rPr>
          <w:sz w:val="20"/>
          <w:szCs w:val="20"/>
        </w:rPr>
        <w:t>ounted over 100 goat.  This is a</w:t>
      </w:r>
      <w:r w:rsidRPr="00AE551B">
        <w:rPr>
          <w:sz w:val="20"/>
          <w:szCs w:val="20"/>
        </w:rPr>
        <w:t xml:space="preserve"> much larger area that just what is seen by the ski hill.  The excuses that have been given to us in the past are based on s</w:t>
      </w:r>
      <w:r w:rsidR="00FF7834">
        <w:rPr>
          <w:sz w:val="20"/>
          <w:szCs w:val="20"/>
        </w:rPr>
        <w:t>ocial management not biological-</w:t>
      </w:r>
      <w:r w:rsidRPr="00AE551B">
        <w:rPr>
          <w:sz w:val="20"/>
          <w:szCs w:val="20"/>
        </w:rPr>
        <w:t>based decis</w:t>
      </w:r>
      <w:r w:rsidR="00FF7834">
        <w:rPr>
          <w:sz w:val="20"/>
          <w:szCs w:val="20"/>
        </w:rPr>
        <w:t>ions.  It is not this Ministry’s job to be pushing a social position or bias</w:t>
      </w:r>
      <w:r w:rsidRPr="00AE551B">
        <w:rPr>
          <w:sz w:val="20"/>
          <w:szCs w:val="20"/>
        </w:rPr>
        <w:t>.</w:t>
      </w:r>
    </w:p>
    <w:p w:rsidR="00D835D8" w:rsidRDefault="00BB2330" w:rsidP="00A97D8A">
      <w:pPr>
        <w:pStyle w:val="BodyText"/>
        <w:jc w:val="both"/>
        <w:rPr>
          <w:i/>
        </w:rPr>
      </w:pPr>
      <w:r w:rsidRPr="00BB2330">
        <w:rPr>
          <w:i/>
          <w:sz w:val="20"/>
          <w:szCs w:val="20"/>
        </w:rPr>
        <w:t>(</w:t>
      </w:r>
      <w:r w:rsidR="005409F8" w:rsidRPr="00BB2330">
        <w:rPr>
          <w:i/>
          <w:sz w:val="20"/>
          <w:szCs w:val="20"/>
        </w:rPr>
        <w:t>Please</w:t>
      </w:r>
      <w:r w:rsidRPr="00BB2330">
        <w:rPr>
          <w:i/>
          <w:sz w:val="20"/>
          <w:szCs w:val="20"/>
        </w:rPr>
        <w:t xml:space="preserve"> note that the ministry added the following comment: </w:t>
      </w:r>
      <w:r w:rsidRPr="00415F35">
        <w:rPr>
          <w:b/>
          <w:i/>
        </w:rPr>
        <w:t>These minutes should present facts, not opinions</w:t>
      </w:r>
      <w:r w:rsidRPr="00BB2330">
        <w:rPr>
          <w:i/>
        </w:rPr>
        <w:t>)</w:t>
      </w:r>
    </w:p>
    <w:p w:rsidR="00BB2330" w:rsidRPr="00BB2330" w:rsidRDefault="00BB2330" w:rsidP="00A97D8A">
      <w:pPr>
        <w:pStyle w:val="BodyText"/>
        <w:jc w:val="both"/>
        <w:rPr>
          <w:i/>
          <w:sz w:val="20"/>
          <w:szCs w:val="20"/>
        </w:rPr>
      </w:pPr>
    </w:p>
    <w:p w:rsidR="00D835D8" w:rsidRPr="00AE551B" w:rsidRDefault="00FF7834" w:rsidP="00A97D8A">
      <w:pPr>
        <w:pStyle w:val="BodyText"/>
        <w:jc w:val="both"/>
        <w:rPr>
          <w:sz w:val="20"/>
          <w:szCs w:val="20"/>
        </w:rPr>
      </w:pPr>
      <w:r>
        <w:rPr>
          <w:sz w:val="20"/>
          <w:szCs w:val="20"/>
        </w:rPr>
        <w:t>ML.  Have</w:t>
      </w:r>
      <w:r w:rsidR="00D835D8" w:rsidRPr="00AE551B">
        <w:rPr>
          <w:sz w:val="20"/>
          <w:szCs w:val="20"/>
        </w:rPr>
        <w:t xml:space="preserve"> there been any studies on the negative impacts that the ski hill is having on the goat p</w:t>
      </w:r>
      <w:r>
        <w:rPr>
          <w:sz w:val="20"/>
          <w:szCs w:val="20"/>
        </w:rPr>
        <w:t>opulation.  As we all know Mtn. Goat</w:t>
      </w:r>
      <w:r w:rsidR="00D835D8" w:rsidRPr="00AE551B">
        <w:rPr>
          <w:sz w:val="20"/>
          <w:szCs w:val="20"/>
        </w:rPr>
        <w:t xml:space="preserve"> do not generally travel very far, they tend to use the same rang</w:t>
      </w:r>
      <w:r>
        <w:rPr>
          <w:sz w:val="20"/>
          <w:szCs w:val="20"/>
        </w:rPr>
        <w:t>e year after year?  If there were 70 goat</w:t>
      </w:r>
      <w:r w:rsidR="00D835D8" w:rsidRPr="00AE551B">
        <w:rPr>
          <w:sz w:val="20"/>
          <w:szCs w:val="20"/>
        </w:rPr>
        <w:t xml:space="preserve"> counted and some where kids that must mean that their also </w:t>
      </w:r>
      <w:r>
        <w:rPr>
          <w:sz w:val="20"/>
          <w:szCs w:val="20"/>
        </w:rPr>
        <w:t xml:space="preserve">many </w:t>
      </w:r>
      <w:r w:rsidR="00D835D8" w:rsidRPr="00AE551B">
        <w:rPr>
          <w:sz w:val="20"/>
          <w:szCs w:val="20"/>
        </w:rPr>
        <w:t>bill</w:t>
      </w:r>
      <w:r w:rsidR="00082B51">
        <w:rPr>
          <w:sz w:val="20"/>
          <w:szCs w:val="20"/>
        </w:rPr>
        <w:t>ies</w:t>
      </w:r>
      <w:r w:rsidR="00D835D8" w:rsidRPr="00AE551B">
        <w:rPr>
          <w:sz w:val="20"/>
          <w:szCs w:val="20"/>
        </w:rPr>
        <w:t xml:space="preserve"> present.</w:t>
      </w:r>
    </w:p>
    <w:p w:rsidR="00D835D8" w:rsidRPr="00AE551B" w:rsidRDefault="00D835D8" w:rsidP="00A97D8A">
      <w:pPr>
        <w:pStyle w:val="BodyText"/>
        <w:jc w:val="both"/>
        <w:rPr>
          <w:sz w:val="20"/>
          <w:szCs w:val="20"/>
        </w:rPr>
      </w:pPr>
    </w:p>
    <w:p w:rsidR="00D835D8" w:rsidRPr="00AE551B" w:rsidRDefault="00D835D8" w:rsidP="00A97D8A">
      <w:pPr>
        <w:pStyle w:val="BodyText"/>
        <w:jc w:val="both"/>
        <w:rPr>
          <w:sz w:val="20"/>
          <w:szCs w:val="20"/>
        </w:rPr>
      </w:pPr>
      <w:r w:rsidRPr="00AE551B">
        <w:rPr>
          <w:sz w:val="20"/>
          <w:szCs w:val="20"/>
        </w:rPr>
        <w:t xml:space="preserve">TL.  Our Ministry doesn’t always have input into proposals for heli-skiing, cat skiing and other industry uses.  There </w:t>
      </w:r>
      <w:r w:rsidR="00FF7834">
        <w:rPr>
          <w:sz w:val="20"/>
          <w:szCs w:val="20"/>
        </w:rPr>
        <w:t xml:space="preserve">is a “best level of practices” </w:t>
      </w:r>
      <w:r w:rsidR="00281B74">
        <w:rPr>
          <w:sz w:val="20"/>
          <w:szCs w:val="20"/>
        </w:rPr>
        <w:t xml:space="preserve">that is </w:t>
      </w:r>
      <w:r w:rsidRPr="00AE551B">
        <w:rPr>
          <w:sz w:val="20"/>
          <w:szCs w:val="20"/>
        </w:rPr>
        <w:t>followed and there are different levels for different industries. We expect proponents to put forward all the information the biologists need to make an informed decision.</w:t>
      </w:r>
    </w:p>
    <w:p w:rsidR="00D835D8" w:rsidRPr="00AE551B" w:rsidRDefault="00D835D8" w:rsidP="00A97D8A">
      <w:pPr>
        <w:pStyle w:val="BodyText"/>
        <w:jc w:val="both"/>
        <w:rPr>
          <w:sz w:val="20"/>
          <w:szCs w:val="20"/>
        </w:rPr>
      </w:pPr>
    </w:p>
    <w:p w:rsidR="00D835D8" w:rsidRPr="00AE551B" w:rsidRDefault="00FF7834" w:rsidP="00A97D8A">
      <w:pPr>
        <w:pStyle w:val="BodyText"/>
        <w:jc w:val="both"/>
        <w:rPr>
          <w:sz w:val="20"/>
          <w:szCs w:val="20"/>
        </w:rPr>
      </w:pPr>
      <w:r>
        <w:rPr>
          <w:sz w:val="20"/>
          <w:szCs w:val="20"/>
        </w:rPr>
        <w:t>JH.  We hunt goat on the Babine Mountains, a high use area.  W</w:t>
      </w:r>
      <w:r w:rsidR="00372C78">
        <w:rPr>
          <w:sz w:val="20"/>
          <w:szCs w:val="20"/>
        </w:rPr>
        <w:t xml:space="preserve">hy should Hudson’s Bay </w:t>
      </w:r>
      <w:r w:rsidR="00D835D8" w:rsidRPr="00AE551B">
        <w:rPr>
          <w:sz w:val="20"/>
          <w:szCs w:val="20"/>
        </w:rPr>
        <w:t>be any different?</w:t>
      </w:r>
    </w:p>
    <w:p w:rsidR="00D835D8" w:rsidRPr="00AE551B" w:rsidRDefault="00D835D8" w:rsidP="00A97D8A">
      <w:pPr>
        <w:pStyle w:val="BodyText"/>
        <w:jc w:val="both"/>
        <w:rPr>
          <w:sz w:val="20"/>
          <w:szCs w:val="20"/>
        </w:rPr>
      </w:pPr>
    </w:p>
    <w:p w:rsidR="00D835D8" w:rsidRPr="00AE551B" w:rsidRDefault="00FF7834" w:rsidP="00A97D8A">
      <w:pPr>
        <w:pStyle w:val="BodyText"/>
        <w:jc w:val="both"/>
        <w:rPr>
          <w:sz w:val="20"/>
          <w:szCs w:val="20"/>
        </w:rPr>
      </w:pPr>
      <w:r>
        <w:rPr>
          <w:sz w:val="20"/>
          <w:szCs w:val="20"/>
        </w:rPr>
        <w:t xml:space="preserve">CT.  </w:t>
      </w:r>
      <w:r w:rsidR="00D835D8" w:rsidRPr="00AE551B">
        <w:rPr>
          <w:sz w:val="20"/>
          <w:szCs w:val="20"/>
        </w:rPr>
        <w:t>As we have stated in the past we do not support this hunt and our position hasn’t changed.</w:t>
      </w:r>
    </w:p>
    <w:p w:rsidR="00D835D8" w:rsidRPr="00AE551B" w:rsidRDefault="00D835D8" w:rsidP="00A97D8A">
      <w:pPr>
        <w:pStyle w:val="BodyText"/>
        <w:jc w:val="both"/>
        <w:rPr>
          <w:sz w:val="20"/>
          <w:szCs w:val="20"/>
          <w:u w:val="single"/>
        </w:rPr>
      </w:pPr>
    </w:p>
    <w:p w:rsidR="00D835D8" w:rsidRDefault="00FF7834" w:rsidP="00A97D8A">
      <w:pPr>
        <w:pStyle w:val="BodyText"/>
        <w:jc w:val="both"/>
        <w:rPr>
          <w:sz w:val="20"/>
          <w:szCs w:val="20"/>
          <w:u w:val="single"/>
        </w:rPr>
      </w:pPr>
      <w:r>
        <w:rPr>
          <w:sz w:val="20"/>
          <w:szCs w:val="20"/>
          <w:u w:val="single"/>
        </w:rPr>
        <w:t xml:space="preserve">Mtn. </w:t>
      </w:r>
      <w:r w:rsidR="00D835D8" w:rsidRPr="00AE551B">
        <w:rPr>
          <w:sz w:val="20"/>
          <w:szCs w:val="20"/>
          <w:u w:val="single"/>
        </w:rPr>
        <w:t>Goat Proposal</w:t>
      </w:r>
    </w:p>
    <w:p w:rsidR="00FF7834" w:rsidRPr="00AE551B" w:rsidRDefault="00FF7834" w:rsidP="00A97D8A">
      <w:pPr>
        <w:pStyle w:val="BodyText"/>
        <w:jc w:val="both"/>
        <w:rPr>
          <w:sz w:val="20"/>
          <w:szCs w:val="20"/>
          <w:u w:val="single"/>
        </w:rPr>
      </w:pPr>
    </w:p>
    <w:p w:rsidR="00D835D8" w:rsidRPr="00AE551B" w:rsidRDefault="00FF7834" w:rsidP="00A97D8A">
      <w:pPr>
        <w:jc w:val="both"/>
        <w:rPr>
          <w:sz w:val="20"/>
          <w:szCs w:val="20"/>
        </w:rPr>
      </w:pPr>
      <w:r>
        <w:rPr>
          <w:sz w:val="20"/>
          <w:szCs w:val="20"/>
        </w:rPr>
        <w:t xml:space="preserve"> Motion by ML and seconded by DB.</w:t>
      </w:r>
    </w:p>
    <w:p w:rsidR="00D835D8" w:rsidRPr="00AE551B" w:rsidRDefault="00D835D8" w:rsidP="00A97D8A">
      <w:pPr>
        <w:jc w:val="both"/>
        <w:rPr>
          <w:sz w:val="20"/>
          <w:szCs w:val="20"/>
        </w:rPr>
      </w:pPr>
    </w:p>
    <w:p w:rsidR="00D835D8" w:rsidRPr="00AE551B" w:rsidRDefault="00FF7834" w:rsidP="00A97D8A">
      <w:pPr>
        <w:jc w:val="both"/>
        <w:rPr>
          <w:sz w:val="20"/>
          <w:szCs w:val="20"/>
        </w:rPr>
      </w:pPr>
      <w:r>
        <w:rPr>
          <w:sz w:val="20"/>
          <w:szCs w:val="20"/>
        </w:rPr>
        <w:t xml:space="preserve">The SHAC proposes a very conservative LEH goat hunt of two </w:t>
      </w:r>
      <w:r w:rsidR="00D835D8" w:rsidRPr="00AE551B">
        <w:rPr>
          <w:sz w:val="20"/>
          <w:szCs w:val="20"/>
        </w:rPr>
        <w:t xml:space="preserve">permits for </w:t>
      </w:r>
      <w:r>
        <w:rPr>
          <w:sz w:val="20"/>
          <w:szCs w:val="20"/>
        </w:rPr>
        <w:t xml:space="preserve">the </w:t>
      </w:r>
      <w:r w:rsidR="00D835D8" w:rsidRPr="00AE551B">
        <w:rPr>
          <w:sz w:val="20"/>
          <w:szCs w:val="20"/>
        </w:rPr>
        <w:t>2016 season on Hudson Bay Mountain.</w:t>
      </w:r>
    </w:p>
    <w:p w:rsidR="00D835D8" w:rsidRDefault="00D835D8" w:rsidP="00A97D8A">
      <w:pPr>
        <w:jc w:val="both"/>
        <w:rPr>
          <w:sz w:val="20"/>
          <w:szCs w:val="20"/>
        </w:rPr>
      </w:pPr>
    </w:p>
    <w:p w:rsidR="00FF7834" w:rsidRDefault="00FF7834" w:rsidP="00A97D8A">
      <w:pPr>
        <w:jc w:val="both"/>
        <w:rPr>
          <w:sz w:val="20"/>
          <w:szCs w:val="20"/>
        </w:rPr>
      </w:pPr>
      <w:r>
        <w:rPr>
          <w:sz w:val="20"/>
          <w:szCs w:val="20"/>
        </w:rPr>
        <w:t>Motion passed by consensus.</w:t>
      </w:r>
    </w:p>
    <w:p w:rsidR="00FF7834" w:rsidRDefault="00FF7834" w:rsidP="00A97D8A">
      <w:pPr>
        <w:jc w:val="both"/>
        <w:rPr>
          <w:sz w:val="20"/>
          <w:szCs w:val="20"/>
        </w:rPr>
      </w:pPr>
    </w:p>
    <w:p w:rsidR="00FF7834" w:rsidRPr="00AE551B" w:rsidRDefault="00FF7834" w:rsidP="00A97D8A">
      <w:pPr>
        <w:jc w:val="both"/>
        <w:rPr>
          <w:sz w:val="20"/>
          <w:szCs w:val="20"/>
        </w:rPr>
      </w:pPr>
    </w:p>
    <w:p w:rsidR="00D835D8" w:rsidRPr="00AE551B" w:rsidRDefault="00D835D8" w:rsidP="00A97D8A">
      <w:pPr>
        <w:jc w:val="both"/>
        <w:rPr>
          <w:sz w:val="20"/>
          <w:szCs w:val="20"/>
        </w:rPr>
      </w:pPr>
      <w:r w:rsidRPr="00AE551B">
        <w:rPr>
          <w:sz w:val="20"/>
          <w:szCs w:val="20"/>
          <w:u w:val="single"/>
        </w:rPr>
        <w:t>Ungulate Inventory</w:t>
      </w:r>
      <w:r w:rsidR="00FF7834">
        <w:rPr>
          <w:sz w:val="20"/>
          <w:szCs w:val="20"/>
        </w:rPr>
        <w:t xml:space="preserve"> - </w:t>
      </w:r>
      <w:r w:rsidRPr="00AE551B">
        <w:rPr>
          <w:sz w:val="20"/>
          <w:szCs w:val="20"/>
        </w:rPr>
        <w:t>CT.</w:t>
      </w:r>
    </w:p>
    <w:p w:rsidR="00D835D8" w:rsidRPr="00AE551B" w:rsidRDefault="00D835D8" w:rsidP="00A97D8A">
      <w:pPr>
        <w:jc w:val="both"/>
        <w:rPr>
          <w:sz w:val="20"/>
          <w:szCs w:val="20"/>
        </w:rPr>
      </w:pPr>
    </w:p>
    <w:p w:rsidR="00D835D8" w:rsidRPr="00AE551B" w:rsidRDefault="00D835D8" w:rsidP="00A97D8A">
      <w:pPr>
        <w:jc w:val="both"/>
        <w:rPr>
          <w:sz w:val="20"/>
          <w:szCs w:val="20"/>
        </w:rPr>
      </w:pPr>
      <w:r w:rsidRPr="00AE551B">
        <w:rPr>
          <w:sz w:val="20"/>
          <w:szCs w:val="20"/>
        </w:rPr>
        <w:t>The Ministry conducted several counts on mo</w:t>
      </w:r>
      <w:r w:rsidR="00FF7834">
        <w:rPr>
          <w:sz w:val="20"/>
          <w:szCs w:val="20"/>
        </w:rPr>
        <w:t>ose and caribou this year but some of our data are</w:t>
      </w:r>
      <w:r w:rsidRPr="00AE551B">
        <w:rPr>
          <w:sz w:val="20"/>
          <w:szCs w:val="20"/>
        </w:rPr>
        <w:t xml:space="preserve"> not ready to be handed out as of yet.</w:t>
      </w:r>
    </w:p>
    <w:p w:rsidR="00D835D8" w:rsidRPr="00AE551B" w:rsidRDefault="00D835D8" w:rsidP="00A97D8A">
      <w:pPr>
        <w:jc w:val="both"/>
        <w:rPr>
          <w:sz w:val="20"/>
          <w:szCs w:val="20"/>
        </w:rPr>
      </w:pPr>
    </w:p>
    <w:p w:rsidR="00D835D8" w:rsidRPr="00AE551B" w:rsidRDefault="00FF7834" w:rsidP="00A97D8A">
      <w:pPr>
        <w:jc w:val="both"/>
        <w:rPr>
          <w:sz w:val="20"/>
          <w:szCs w:val="20"/>
        </w:rPr>
      </w:pPr>
      <w:r>
        <w:rPr>
          <w:sz w:val="20"/>
          <w:szCs w:val="20"/>
        </w:rPr>
        <w:t xml:space="preserve">** Conrad presented </w:t>
      </w:r>
      <w:r w:rsidR="00904047">
        <w:rPr>
          <w:sz w:val="20"/>
          <w:szCs w:val="20"/>
        </w:rPr>
        <w:t xml:space="preserve">preliminary data from </w:t>
      </w:r>
      <w:r>
        <w:rPr>
          <w:sz w:val="20"/>
          <w:szCs w:val="20"/>
        </w:rPr>
        <w:t>the survey</w:t>
      </w:r>
      <w:r w:rsidR="00D835D8" w:rsidRPr="00AE551B">
        <w:rPr>
          <w:sz w:val="20"/>
          <w:szCs w:val="20"/>
        </w:rPr>
        <w:t>s</w:t>
      </w:r>
      <w:r w:rsidR="00904047">
        <w:rPr>
          <w:sz w:val="20"/>
          <w:szCs w:val="20"/>
        </w:rPr>
        <w:t xml:space="preserve"> that the Ministry has been compiled</w:t>
      </w:r>
      <w:r w:rsidR="00D835D8" w:rsidRPr="00AE551B">
        <w:rPr>
          <w:sz w:val="20"/>
          <w:szCs w:val="20"/>
        </w:rPr>
        <w:t xml:space="preserve"> and it is attached at the end of the minutes.</w:t>
      </w:r>
      <w:r w:rsidR="00312742">
        <w:rPr>
          <w:sz w:val="20"/>
          <w:szCs w:val="20"/>
        </w:rPr>
        <w:t xml:space="preserve"> (attachment to follow once received from the Ministry). **</w:t>
      </w:r>
    </w:p>
    <w:p w:rsidR="00D835D8" w:rsidRPr="00AE551B" w:rsidRDefault="00D835D8" w:rsidP="00A97D8A">
      <w:pPr>
        <w:jc w:val="both"/>
        <w:rPr>
          <w:sz w:val="20"/>
          <w:szCs w:val="20"/>
        </w:rPr>
      </w:pPr>
    </w:p>
    <w:p w:rsidR="00D835D8" w:rsidRPr="00AE551B" w:rsidRDefault="00D835D8" w:rsidP="00A97D8A">
      <w:pPr>
        <w:jc w:val="both"/>
        <w:rPr>
          <w:sz w:val="20"/>
          <w:szCs w:val="20"/>
        </w:rPr>
      </w:pPr>
      <w:r w:rsidRPr="00AE551B">
        <w:rPr>
          <w:sz w:val="20"/>
          <w:szCs w:val="20"/>
        </w:rPr>
        <w:t>He also pointed out that an “APP” is being developed to assist the Ministry with</w:t>
      </w:r>
      <w:r w:rsidR="002A3ECF">
        <w:rPr>
          <w:sz w:val="20"/>
          <w:szCs w:val="20"/>
        </w:rPr>
        <w:t xml:space="preserve"> understanding population trends of moose. This</w:t>
      </w:r>
      <w:r w:rsidRPr="00AE551B">
        <w:rPr>
          <w:sz w:val="20"/>
          <w:szCs w:val="20"/>
        </w:rPr>
        <w:t xml:space="preserve"> will allow hunters to send information directly to the Ministry as to </w:t>
      </w:r>
      <w:r w:rsidR="002A3ECF">
        <w:rPr>
          <w:sz w:val="20"/>
          <w:szCs w:val="20"/>
        </w:rPr>
        <w:t>the number of moose (bull, cow, calf), when (date) and where (MU) hunters are seeing moose.</w:t>
      </w:r>
    </w:p>
    <w:p w:rsidR="00904047" w:rsidRDefault="00904047" w:rsidP="00A97D8A">
      <w:pPr>
        <w:jc w:val="both"/>
        <w:rPr>
          <w:sz w:val="20"/>
          <w:szCs w:val="20"/>
          <w:u w:val="single"/>
        </w:rPr>
      </w:pPr>
    </w:p>
    <w:p w:rsidR="00D835D8" w:rsidRPr="00AE551B" w:rsidRDefault="00F6409C" w:rsidP="00A97D8A">
      <w:pPr>
        <w:jc w:val="both"/>
        <w:rPr>
          <w:sz w:val="20"/>
          <w:szCs w:val="20"/>
        </w:rPr>
      </w:pPr>
      <w:r>
        <w:rPr>
          <w:sz w:val="20"/>
          <w:szCs w:val="20"/>
          <w:u w:val="single"/>
        </w:rPr>
        <w:t>Telkwa Caribou</w:t>
      </w:r>
      <w:r w:rsidR="00D835D8" w:rsidRPr="00AE551B">
        <w:rPr>
          <w:sz w:val="20"/>
          <w:szCs w:val="20"/>
        </w:rPr>
        <w:t xml:space="preserve"> </w:t>
      </w:r>
      <w:r>
        <w:rPr>
          <w:sz w:val="20"/>
          <w:szCs w:val="20"/>
        </w:rPr>
        <w:t>- CT</w:t>
      </w:r>
      <w:r w:rsidR="00D835D8" w:rsidRPr="00AE551B">
        <w:rPr>
          <w:sz w:val="20"/>
          <w:szCs w:val="20"/>
        </w:rPr>
        <w:t>.</w:t>
      </w:r>
    </w:p>
    <w:p w:rsidR="00D835D8" w:rsidRPr="00AE551B" w:rsidRDefault="00D835D8" w:rsidP="00A97D8A">
      <w:pPr>
        <w:jc w:val="both"/>
        <w:rPr>
          <w:sz w:val="20"/>
          <w:szCs w:val="20"/>
        </w:rPr>
      </w:pPr>
    </w:p>
    <w:p w:rsidR="00D835D8" w:rsidRPr="00AE551B" w:rsidRDefault="00D835D8" w:rsidP="00A97D8A">
      <w:pPr>
        <w:jc w:val="both"/>
        <w:rPr>
          <w:sz w:val="20"/>
          <w:szCs w:val="20"/>
        </w:rPr>
      </w:pPr>
      <w:r w:rsidRPr="00AE551B">
        <w:rPr>
          <w:sz w:val="20"/>
          <w:szCs w:val="20"/>
        </w:rPr>
        <w:t xml:space="preserve">The Ministry currently has </w:t>
      </w:r>
      <w:r w:rsidR="00F6409C">
        <w:rPr>
          <w:sz w:val="20"/>
          <w:szCs w:val="20"/>
        </w:rPr>
        <w:t xml:space="preserve">counted 16 animals in the Telkwa Range, </w:t>
      </w:r>
      <w:r w:rsidR="00357DA1">
        <w:rPr>
          <w:sz w:val="20"/>
          <w:szCs w:val="20"/>
        </w:rPr>
        <w:t>6</w:t>
      </w:r>
      <w:r w:rsidRPr="00AE551B">
        <w:rPr>
          <w:sz w:val="20"/>
          <w:szCs w:val="20"/>
        </w:rPr>
        <w:t xml:space="preserve"> cows </w:t>
      </w:r>
      <w:r w:rsidR="00357DA1">
        <w:rPr>
          <w:sz w:val="20"/>
          <w:szCs w:val="20"/>
        </w:rPr>
        <w:t>have GPS</w:t>
      </w:r>
      <w:r w:rsidRPr="00AE551B">
        <w:rPr>
          <w:sz w:val="20"/>
          <w:szCs w:val="20"/>
        </w:rPr>
        <w:t xml:space="preserve"> c</w:t>
      </w:r>
      <w:r w:rsidR="00F6409C">
        <w:rPr>
          <w:sz w:val="20"/>
          <w:szCs w:val="20"/>
        </w:rPr>
        <w:t>ollars</w:t>
      </w:r>
      <w:r w:rsidR="00357DA1">
        <w:rPr>
          <w:sz w:val="20"/>
          <w:szCs w:val="20"/>
        </w:rPr>
        <w:t xml:space="preserve">. One </w:t>
      </w:r>
      <w:r w:rsidR="00F6409C">
        <w:rPr>
          <w:sz w:val="20"/>
          <w:szCs w:val="20"/>
        </w:rPr>
        <w:t>calf</w:t>
      </w:r>
      <w:r w:rsidR="00357DA1">
        <w:rPr>
          <w:sz w:val="20"/>
          <w:szCs w:val="20"/>
        </w:rPr>
        <w:t xml:space="preserve"> was observed during the fall rut count in late winter. </w:t>
      </w:r>
      <w:r w:rsidR="00F6409C">
        <w:rPr>
          <w:sz w:val="20"/>
          <w:szCs w:val="20"/>
        </w:rPr>
        <w:t xml:space="preserve">There are also </w:t>
      </w:r>
      <w:r w:rsidR="00357DA1">
        <w:rPr>
          <w:sz w:val="20"/>
          <w:szCs w:val="20"/>
        </w:rPr>
        <w:t>20 GPS</w:t>
      </w:r>
      <w:r w:rsidR="00F6409C">
        <w:rPr>
          <w:sz w:val="20"/>
          <w:szCs w:val="20"/>
        </w:rPr>
        <w:t xml:space="preserve"> collared caribou and</w:t>
      </w:r>
      <w:r w:rsidR="00357DA1">
        <w:rPr>
          <w:sz w:val="20"/>
          <w:szCs w:val="20"/>
        </w:rPr>
        <w:t xml:space="preserve"> 5</w:t>
      </w:r>
      <w:r w:rsidR="00F6409C">
        <w:rPr>
          <w:sz w:val="20"/>
          <w:szCs w:val="20"/>
        </w:rPr>
        <w:t xml:space="preserve"> wolves in North Tweedsmuir.  Three of the </w:t>
      </w:r>
      <w:r w:rsidR="00357DA1">
        <w:rPr>
          <w:sz w:val="20"/>
          <w:szCs w:val="20"/>
        </w:rPr>
        <w:t xml:space="preserve">collard Tweedsmuir </w:t>
      </w:r>
      <w:r w:rsidR="00F6409C">
        <w:rPr>
          <w:sz w:val="20"/>
          <w:szCs w:val="20"/>
        </w:rPr>
        <w:t xml:space="preserve">caribou have </w:t>
      </w:r>
      <w:r w:rsidR="00357DA1">
        <w:rPr>
          <w:sz w:val="20"/>
          <w:szCs w:val="20"/>
        </w:rPr>
        <w:t>died during the study</w:t>
      </w:r>
      <w:r w:rsidR="00F6409C">
        <w:rPr>
          <w:sz w:val="20"/>
          <w:szCs w:val="20"/>
        </w:rPr>
        <w:t xml:space="preserve">.  </w:t>
      </w:r>
      <w:r w:rsidRPr="00AE551B">
        <w:rPr>
          <w:sz w:val="20"/>
          <w:szCs w:val="20"/>
        </w:rPr>
        <w:t>We have had one of our collared caribou killed by a collared wolf.</w:t>
      </w:r>
      <w:r w:rsidR="00F6409C">
        <w:rPr>
          <w:sz w:val="20"/>
          <w:szCs w:val="20"/>
        </w:rPr>
        <w:t xml:space="preserve">  </w:t>
      </w:r>
      <w:r w:rsidRPr="00AE551B">
        <w:rPr>
          <w:sz w:val="20"/>
          <w:szCs w:val="20"/>
        </w:rPr>
        <w:t>We can monitor the daily activities of the collared caribou.</w:t>
      </w:r>
    </w:p>
    <w:p w:rsidR="00D835D8" w:rsidRPr="00AE551B" w:rsidRDefault="00D835D8" w:rsidP="00A97D8A">
      <w:pPr>
        <w:jc w:val="both"/>
        <w:rPr>
          <w:sz w:val="20"/>
          <w:szCs w:val="20"/>
        </w:rPr>
      </w:pPr>
    </w:p>
    <w:p w:rsidR="00D835D8" w:rsidRPr="00AE551B" w:rsidRDefault="00F6409C" w:rsidP="00A97D8A">
      <w:pPr>
        <w:jc w:val="both"/>
        <w:rPr>
          <w:sz w:val="20"/>
          <w:szCs w:val="20"/>
        </w:rPr>
      </w:pPr>
      <w:r>
        <w:rPr>
          <w:sz w:val="20"/>
          <w:szCs w:val="20"/>
        </w:rPr>
        <w:t>IS.  I sit on the</w:t>
      </w:r>
      <w:r w:rsidR="00D835D8" w:rsidRPr="00AE551B">
        <w:rPr>
          <w:sz w:val="20"/>
          <w:szCs w:val="20"/>
        </w:rPr>
        <w:t xml:space="preserve"> new Telkwa caribou committee and am concerned with the Wildlife Habitat Area that is being implemented.  I feel that there is some definite steering going on by the new facilitator.  Most of the committee wants to see some sort of predator control.</w:t>
      </w:r>
    </w:p>
    <w:p w:rsidR="00D835D8" w:rsidRPr="00AE551B" w:rsidRDefault="00D835D8" w:rsidP="00A97D8A">
      <w:pPr>
        <w:jc w:val="both"/>
        <w:rPr>
          <w:sz w:val="20"/>
          <w:szCs w:val="20"/>
        </w:rPr>
      </w:pPr>
    </w:p>
    <w:p w:rsidR="00D835D8" w:rsidRPr="00AE551B" w:rsidRDefault="00F6409C" w:rsidP="00A97D8A">
      <w:pPr>
        <w:jc w:val="both"/>
        <w:rPr>
          <w:sz w:val="20"/>
          <w:szCs w:val="20"/>
          <w:u w:val="single"/>
        </w:rPr>
      </w:pPr>
      <w:r>
        <w:rPr>
          <w:sz w:val="20"/>
          <w:szCs w:val="20"/>
        </w:rPr>
        <w:t xml:space="preserve">CT.  </w:t>
      </w:r>
      <w:r w:rsidR="00D835D8" w:rsidRPr="00AE551B">
        <w:rPr>
          <w:sz w:val="20"/>
          <w:szCs w:val="20"/>
        </w:rPr>
        <w:t>The Wildlife Habitat Area only applies to Industry.  This committee has been formed to decide what kind of access users will have.</w:t>
      </w:r>
    </w:p>
    <w:p w:rsidR="00D835D8" w:rsidRDefault="00D835D8" w:rsidP="00A97D8A">
      <w:pPr>
        <w:jc w:val="both"/>
        <w:rPr>
          <w:sz w:val="20"/>
          <w:szCs w:val="20"/>
        </w:rPr>
      </w:pPr>
    </w:p>
    <w:p w:rsidR="00F6409C" w:rsidRPr="00AE551B" w:rsidRDefault="00F6409C" w:rsidP="00A97D8A">
      <w:pPr>
        <w:jc w:val="both"/>
        <w:rPr>
          <w:sz w:val="20"/>
          <w:szCs w:val="20"/>
        </w:rPr>
      </w:pPr>
    </w:p>
    <w:p w:rsidR="00D835D8" w:rsidRPr="00AE551B" w:rsidRDefault="00F6409C" w:rsidP="00A97D8A">
      <w:pPr>
        <w:jc w:val="both"/>
        <w:rPr>
          <w:sz w:val="20"/>
          <w:szCs w:val="20"/>
        </w:rPr>
      </w:pPr>
      <w:r>
        <w:rPr>
          <w:sz w:val="20"/>
          <w:szCs w:val="20"/>
          <w:u w:val="single"/>
        </w:rPr>
        <w:t>Hanna/Tintina Conservancy</w:t>
      </w:r>
      <w:r w:rsidR="00D835D8" w:rsidRPr="00AE551B">
        <w:rPr>
          <w:sz w:val="20"/>
          <w:szCs w:val="20"/>
        </w:rPr>
        <w:t xml:space="preserve">  </w:t>
      </w:r>
      <w:r>
        <w:rPr>
          <w:sz w:val="20"/>
          <w:szCs w:val="20"/>
        </w:rPr>
        <w:t xml:space="preserve">- </w:t>
      </w:r>
      <w:r w:rsidR="00D835D8" w:rsidRPr="00AE551B">
        <w:rPr>
          <w:sz w:val="20"/>
          <w:szCs w:val="20"/>
        </w:rPr>
        <w:t>ML</w:t>
      </w:r>
      <w:r>
        <w:rPr>
          <w:sz w:val="20"/>
          <w:szCs w:val="20"/>
        </w:rPr>
        <w:t>.</w:t>
      </w:r>
    </w:p>
    <w:p w:rsidR="00D835D8" w:rsidRPr="00AE551B" w:rsidRDefault="00D835D8" w:rsidP="00A97D8A">
      <w:pPr>
        <w:jc w:val="both"/>
        <w:rPr>
          <w:sz w:val="20"/>
          <w:szCs w:val="20"/>
        </w:rPr>
      </w:pPr>
    </w:p>
    <w:p w:rsidR="00D835D8" w:rsidRPr="00AE551B" w:rsidRDefault="00D835D8" w:rsidP="00A97D8A">
      <w:pPr>
        <w:jc w:val="both"/>
        <w:rPr>
          <w:sz w:val="20"/>
          <w:szCs w:val="20"/>
        </w:rPr>
      </w:pPr>
      <w:r w:rsidRPr="00AE551B">
        <w:rPr>
          <w:sz w:val="20"/>
          <w:szCs w:val="20"/>
        </w:rPr>
        <w:t>There is no formal or draft plan as of yet.  Things seem to be at a stand still with no time frames either.  When Mike gets any information he will forward it on</w:t>
      </w:r>
      <w:r w:rsidR="00E62554">
        <w:rPr>
          <w:sz w:val="20"/>
          <w:szCs w:val="20"/>
        </w:rPr>
        <w:t xml:space="preserve"> to Brad for the SHAC members.  So far, h</w:t>
      </w:r>
      <w:r w:rsidRPr="00AE551B">
        <w:rPr>
          <w:sz w:val="20"/>
          <w:szCs w:val="20"/>
        </w:rPr>
        <w:t>unting and fishing are acceptable activities in a Conservancy Area.</w:t>
      </w:r>
    </w:p>
    <w:p w:rsidR="00D835D8" w:rsidRPr="00AE551B" w:rsidRDefault="00D835D8" w:rsidP="00A97D8A">
      <w:pPr>
        <w:jc w:val="both"/>
        <w:rPr>
          <w:sz w:val="20"/>
          <w:szCs w:val="20"/>
        </w:rPr>
      </w:pPr>
    </w:p>
    <w:p w:rsidR="00D835D8" w:rsidRPr="00AE551B" w:rsidRDefault="00E62554" w:rsidP="00A97D8A">
      <w:pPr>
        <w:jc w:val="both"/>
        <w:rPr>
          <w:sz w:val="20"/>
          <w:szCs w:val="20"/>
        </w:rPr>
      </w:pPr>
      <w:r>
        <w:rPr>
          <w:sz w:val="20"/>
          <w:szCs w:val="20"/>
        </w:rPr>
        <w:t xml:space="preserve">TL.  </w:t>
      </w:r>
      <w:r w:rsidR="00D835D8" w:rsidRPr="00AE551B">
        <w:rPr>
          <w:sz w:val="20"/>
          <w:szCs w:val="20"/>
        </w:rPr>
        <w:t xml:space="preserve">Nancy White of </w:t>
      </w:r>
      <w:r>
        <w:rPr>
          <w:sz w:val="20"/>
          <w:szCs w:val="20"/>
        </w:rPr>
        <w:t xml:space="preserve">BC </w:t>
      </w:r>
      <w:r w:rsidR="00D835D8" w:rsidRPr="00AE551B">
        <w:rPr>
          <w:sz w:val="20"/>
          <w:szCs w:val="20"/>
        </w:rPr>
        <w:t>Parks is putting together the plan and it would be a very good idea for this committee to keep informed.</w:t>
      </w:r>
    </w:p>
    <w:p w:rsidR="00D835D8" w:rsidRDefault="00D835D8" w:rsidP="00A97D8A">
      <w:pPr>
        <w:jc w:val="both"/>
        <w:rPr>
          <w:sz w:val="20"/>
          <w:szCs w:val="20"/>
        </w:rPr>
      </w:pPr>
    </w:p>
    <w:p w:rsidR="00E62554" w:rsidRPr="00AE551B" w:rsidRDefault="00E62554" w:rsidP="00A97D8A">
      <w:pPr>
        <w:jc w:val="both"/>
        <w:rPr>
          <w:sz w:val="20"/>
          <w:szCs w:val="20"/>
        </w:rPr>
      </w:pPr>
    </w:p>
    <w:p w:rsidR="00D835D8" w:rsidRPr="00AE551B" w:rsidRDefault="00E62554" w:rsidP="00A97D8A">
      <w:pPr>
        <w:jc w:val="both"/>
        <w:rPr>
          <w:sz w:val="20"/>
          <w:szCs w:val="20"/>
        </w:rPr>
      </w:pPr>
      <w:r>
        <w:rPr>
          <w:sz w:val="20"/>
          <w:szCs w:val="20"/>
          <w:u w:val="single"/>
        </w:rPr>
        <w:t>Resident Limited E</w:t>
      </w:r>
      <w:r w:rsidR="00D835D8" w:rsidRPr="00AE551B">
        <w:rPr>
          <w:sz w:val="20"/>
          <w:szCs w:val="20"/>
          <w:u w:val="single"/>
        </w:rPr>
        <w:t>ntry Shortfall</w:t>
      </w:r>
      <w:r w:rsidR="00D835D8" w:rsidRPr="00AE551B">
        <w:rPr>
          <w:sz w:val="20"/>
          <w:szCs w:val="20"/>
        </w:rPr>
        <w:t xml:space="preserve"> </w:t>
      </w:r>
      <w:r>
        <w:rPr>
          <w:sz w:val="20"/>
          <w:szCs w:val="20"/>
        </w:rPr>
        <w:t xml:space="preserve">- </w:t>
      </w:r>
      <w:r w:rsidR="00D835D8" w:rsidRPr="00AE551B">
        <w:rPr>
          <w:sz w:val="20"/>
          <w:szCs w:val="20"/>
        </w:rPr>
        <w:t>MO</w:t>
      </w:r>
    </w:p>
    <w:p w:rsidR="00D835D8" w:rsidRPr="00AE551B" w:rsidRDefault="00D835D8" w:rsidP="00A97D8A">
      <w:pPr>
        <w:jc w:val="both"/>
        <w:rPr>
          <w:sz w:val="20"/>
          <w:szCs w:val="20"/>
        </w:rPr>
      </w:pPr>
    </w:p>
    <w:p w:rsidR="00D835D8" w:rsidRPr="00AE551B" w:rsidRDefault="00E62554" w:rsidP="00A97D8A">
      <w:pPr>
        <w:jc w:val="both"/>
        <w:rPr>
          <w:sz w:val="20"/>
          <w:szCs w:val="20"/>
        </w:rPr>
      </w:pPr>
      <w:r>
        <w:rPr>
          <w:sz w:val="20"/>
          <w:szCs w:val="20"/>
        </w:rPr>
        <w:t xml:space="preserve">It seems that the Ministry </w:t>
      </w:r>
      <w:r w:rsidR="00D835D8" w:rsidRPr="00AE551B">
        <w:rPr>
          <w:sz w:val="20"/>
          <w:szCs w:val="20"/>
        </w:rPr>
        <w:t>needs to start following due process.  They need to look at the resident LEH harvest success.  Figure out where our annual harvest is not being met and increase our permits.  The Ministry always seems to see where we might be getting to close to an over harv</w:t>
      </w:r>
      <w:r>
        <w:rPr>
          <w:sz w:val="20"/>
          <w:szCs w:val="20"/>
        </w:rPr>
        <w:t>est and is quick to decrease our</w:t>
      </w:r>
      <w:r w:rsidR="00D835D8" w:rsidRPr="00AE551B">
        <w:rPr>
          <w:sz w:val="20"/>
          <w:szCs w:val="20"/>
        </w:rPr>
        <w:t xml:space="preserve"> permits but they fall short when it comes to increasing our permits when possible.</w:t>
      </w:r>
      <w:r>
        <w:rPr>
          <w:sz w:val="20"/>
          <w:szCs w:val="20"/>
        </w:rPr>
        <w:t xml:space="preserve">  Edziza sheep and Telkwa goat are glaring examples of a lack of due process.</w:t>
      </w:r>
    </w:p>
    <w:p w:rsidR="00D835D8" w:rsidRPr="00AE551B" w:rsidRDefault="00D835D8" w:rsidP="00A97D8A">
      <w:pPr>
        <w:jc w:val="both"/>
        <w:rPr>
          <w:sz w:val="20"/>
          <w:szCs w:val="20"/>
        </w:rPr>
      </w:pPr>
    </w:p>
    <w:p w:rsidR="00D835D8" w:rsidRPr="00AE551B" w:rsidRDefault="00E62554" w:rsidP="00A97D8A">
      <w:pPr>
        <w:jc w:val="both"/>
        <w:rPr>
          <w:sz w:val="20"/>
          <w:szCs w:val="20"/>
        </w:rPr>
      </w:pPr>
      <w:r>
        <w:rPr>
          <w:sz w:val="20"/>
          <w:szCs w:val="20"/>
        </w:rPr>
        <w:t xml:space="preserve">ML.  </w:t>
      </w:r>
      <w:r w:rsidR="00D835D8" w:rsidRPr="00AE551B">
        <w:rPr>
          <w:sz w:val="20"/>
          <w:szCs w:val="20"/>
        </w:rPr>
        <w:t>The allocation policy was written as such to review underut</w:t>
      </w:r>
      <w:r>
        <w:rPr>
          <w:sz w:val="20"/>
          <w:szCs w:val="20"/>
        </w:rPr>
        <w:t xml:space="preserve">ilized hunts three years into the five-year allocation.  </w:t>
      </w:r>
      <w:r w:rsidR="00D835D8" w:rsidRPr="00AE551B">
        <w:rPr>
          <w:sz w:val="20"/>
          <w:szCs w:val="20"/>
        </w:rPr>
        <w:t>In many cases LEH is not allowing resident hunters to achieve their annual allowable harvest.</w:t>
      </w:r>
    </w:p>
    <w:p w:rsidR="00D835D8" w:rsidRPr="00AE551B" w:rsidRDefault="00D835D8" w:rsidP="00A97D8A">
      <w:pPr>
        <w:jc w:val="both"/>
        <w:rPr>
          <w:sz w:val="20"/>
          <w:szCs w:val="20"/>
        </w:rPr>
      </w:pPr>
    </w:p>
    <w:p w:rsidR="00D835D8" w:rsidRDefault="00D835D8" w:rsidP="00A97D8A">
      <w:pPr>
        <w:jc w:val="both"/>
        <w:rPr>
          <w:sz w:val="20"/>
          <w:szCs w:val="20"/>
        </w:rPr>
      </w:pPr>
      <w:r w:rsidRPr="00AE551B">
        <w:rPr>
          <w:sz w:val="20"/>
          <w:szCs w:val="20"/>
        </w:rPr>
        <w:t>CT.  We are concerned that</w:t>
      </w:r>
      <w:r w:rsidR="00E62554">
        <w:rPr>
          <w:sz w:val="20"/>
          <w:szCs w:val="20"/>
        </w:rPr>
        <w:t xml:space="preserve"> if we remove species from LEH </w:t>
      </w:r>
      <w:r w:rsidRPr="00AE551B">
        <w:rPr>
          <w:sz w:val="20"/>
          <w:szCs w:val="20"/>
        </w:rPr>
        <w:t>or increase the permits too much that there could be an over harvest.</w:t>
      </w:r>
      <w:r w:rsidR="00243635">
        <w:rPr>
          <w:sz w:val="20"/>
          <w:szCs w:val="20"/>
        </w:rPr>
        <w:t xml:space="preserve"> We use average success rates to calculate the numbers of permits to issue annually.</w:t>
      </w:r>
    </w:p>
    <w:p w:rsidR="00E62554" w:rsidRDefault="00E62554" w:rsidP="00A97D8A">
      <w:pPr>
        <w:jc w:val="both"/>
        <w:rPr>
          <w:sz w:val="20"/>
          <w:szCs w:val="20"/>
        </w:rPr>
      </w:pPr>
    </w:p>
    <w:p w:rsidR="00E62554" w:rsidRPr="00E62554" w:rsidRDefault="00E62554" w:rsidP="00A97D8A">
      <w:pPr>
        <w:jc w:val="both"/>
        <w:rPr>
          <w:sz w:val="20"/>
          <w:szCs w:val="20"/>
          <w:u w:val="single"/>
        </w:rPr>
      </w:pPr>
      <w:r w:rsidRPr="00E62554">
        <w:rPr>
          <w:sz w:val="20"/>
          <w:szCs w:val="20"/>
          <w:u w:val="single"/>
        </w:rPr>
        <w:t>LEH Proposal</w:t>
      </w:r>
    </w:p>
    <w:p w:rsidR="00D835D8" w:rsidRPr="00AE551B" w:rsidRDefault="00D835D8" w:rsidP="00A97D8A">
      <w:pPr>
        <w:jc w:val="both"/>
        <w:rPr>
          <w:sz w:val="20"/>
          <w:szCs w:val="20"/>
        </w:rPr>
      </w:pPr>
    </w:p>
    <w:p w:rsidR="00D835D8" w:rsidRPr="00AE551B" w:rsidRDefault="00E62554" w:rsidP="00A97D8A">
      <w:pPr>
        <w:jc w:val="both"/>
        <w:rPr>
          <w:sz w:val="20"/>
          <w:szCs w:val="20"/>
        </w:rPr>
      </w:pPr>
      <w:r>
        <w:rPr>
          <w:sz w:val="20"/>
          <w:szCs w:val="20"/>
        </w:rPr>
        <w:t>Motion by MO and seconded by ML.</w:t>
      </w:r>
    </w:p>
    <w:p w:rsidR="00D835D8" w:rsidRPr="00AE551B" w:rsidRDefault="00D835D8" w:rsidP="00A97D8A">
      <w:pPr>
        <w:jc w:val="both"/>
        <w:rPr>
          <w:sz w:val="20"/>
          <w:szCs w:val="20"/>
        </w:rPr>
      </w:pPr>
    </w:p>
    <w:p w:rsidR="00D835D8" w:rsidRDefault="00D835D8" w:rsidP="00A97D8A">
      <w:pPr>
        <w:jc w:val="both"/>
        <w:rPr>
          <w:sz w:val="20"/>
          <w:szCs w:val="20"/>
        </w:rPr>
      </w:pPr>
      <w:r w:rsidRPr="00AE551B">
        <w:rPr>
          <w:sz w:val="20"/>
          <w:szCs w:val="20"/>
        </w:rPr>
        <w:t xml:space="preserve">That the Ministry review resident harvest success on all LEH species and zones in the Skeena Region annually to </w:t>
      </w:r>
      <w:r w:rsidR="00E62554">
        <w:rPr>
          <w:sz w:val="20"/>
          <w:szCs w:val="20"/>
        </w:rPr>
        <w:t xml:space="preserve">assist in achieving </w:t>
      </w:r>
      <w:r w:rsidRPr="00AE551B">
        <w:rPr>
          <w:sz w:val="20"/>
          <w:szCs w:val="20"/>
        </w:rPr>
        <w:t>resident harvest targets.</w:t>
      </w:r>
    </w:p>
    <w:p w:rsidR="00312742" w:rsidRDefault="00312742" w:rsidP="00A97D8A">
      <w:pPr>
        <w:jc w:val="both"/>
        <w:rPr>
          <w:sz w:val="20"/>
          <w:szCs w:val="20"/>
        </w:rPr>
      </w:pPr>
    </w:p>
    <w:p w:rsidR="00312742" w:rsidRDefault="00312742" w:rsidP="00A97D8A">
      <w:pPr>
        <w:jc w:val="both"/>
        <w:rPr>
          <w:sz w:val="20"/>
          <w:szCs w:val="20"/>
        </w:rPr>
      </w:pPr>
      <w:r>
        <w:rPr>
          <w:sz w:val="20"/>
          <w:szCs w:val="20"/>
        </w:rPr>
        <w:lastRenderedPageBreak/>
        <w:t>Motion passed by consensus.</w:t>
      </w:r>
    </w:p>
    <w:p w:rsidR="00E62554" w:rsidRPr="00AE551B" w:rsidRDefault="00E62554" w:rsidP="00A97D8A">
      <w:pPr>
        <w:jc w:val="both"/>
        <w:rPr>
          <w:sz w:val="20"/>
          <w:szCs w:val="20"/>
        </w:rPr>
      </w:pPr>
    </w:p>
    <w:p w:rsidR="00D835D8" w:rsidRPr="00AE551B" w:rsidRDefault="00D835D8" w:rsidP="00A97D8A">
      <w:pPr>
        <w:jc w:val="both"/>
        <w:rPr>
          <w:sz w:val="20"/>
          <w:szCs w:val="20"/>
        </w:rPr>
      </w:pPr>
    </w:p>
    <w:p w:rsidR="00D835D8" w:rsidRPr="00AE551B" w:rsidRDefault="00D835D8" w:rsidP="00A97D8A">
      <w:pPr>
        <w:jc w:val="both"/>
        <w:rPr>
          <w:sz w:val="20"/>
          <w:szCs w:val="20"/>
        </w:rPr>
      </w:pPr>
      <w:r w:rsidRPr="00AE551B">
        <w:rPr>
          <w:sz w:val="20"/>
          <w:szCs w:val="20"/>
          <w:u w:val="single"/>
        </w:rPr>
        <w:t>Jade/Boulder Moose Regulation Change Proposal</w:t>
      </w:r>
      <w:r w:rsidR="00E62554">
        <w:rPr>
          <w:sz w:val="20"/>
          <w:szCs w:val="20"/>
        </w:rPr>
        <w:t xml:space="preserve"> - </w:t>
      </w:r>
      <w:r w:rsidRPr="00AE551B">
        <w:rPr>
          <w:sz w:val="20"/>
          <w:szCs w:val="20"/>
        </w:rPr>
        <w:t>CT</w:t>
      </w:r>
      <w:r w:rsidR="00E62554">
        <w:rPr>
          <w:sz w:val="20"/>
          <w:szCs w:val="20"/>
        </w:rPr>
        <w:t>.</w:t>
      </w:r>
    </w:p>
    <w:p w:rsidR="00D835D8" w:rsidRPr="00AE551B" w:rsidRDefault="00D835D8" w:rsidP="00A97D8A">
      <w:pPr>
        <w:jc w:val="both"/>
        <w:rPr>
          <w:sz w:val="20"/>
          <w:szCs w:val="20"/>
        </w:rPr>
      </w:pPr>
    </w:p>
    <w:p w:rsidR="00E62554" w:rsidRDefault="00532D52" w:rsidP="00A97D8A">
      <w:pPr>
        <w:jc w:val="both"/>
        <w:rPr>
          <w:sz w:val="20"/>
          <w:szCs w:val="20"/>
        </w:rPr>
      </w:pPr>
      <w:r>
        <w:rPr>
          <w:sz w:val="20"/>
          <w:szCs w:val="20"/>
        </w:rPr>
        <w:t xml:space="preserve">The addition of a spike/fork/tripalm/10 point antler restriction for the portion of MU 6-19 encompassing the Jade Boulder Road has been submitted to Victoria as a regulation change for 2016. The dates of the proposed season would be altered to more closely match that of MU 7-52 (ie. an any bull season from Aug 20-Aug 31, followed by the SOFTT rule until Oct 31).  Compulsory inspection is in effect for portions of Region 6 and a regulation change proposal has been forwarded to Victoria to include compulsory inspection for the portion of MU 7-52 accessible from the Jade Boulder Road.  </w:t>
      </w:r>
    </w:p>
    <w:p w:rsidR="00532D52" w:rsidRDefault="00532D52" w:rsidP="00A97D8A">
      <w:pPr>
        <w:jc w:val="both"/>
        <w:rPr>
          <w:sz w:val="20"/>
          <w:szCs w:val="20"/>
        </w:rPr>
      </w:pPr>
    </w:p>
    <w:p w:rsidR="00532D52" w:rsidRDefault="00532D52" w:rsidP="00532D52">
      <w:pPr>
        <w:jc w:val="both"/>
        <w:rPr>
          <w:sz w:val="20"/>
          <w:szCs w:val="20"/>
        </w:rPr>
      </w:pPr>
      <w:r>
        <w:rPr>
          <w:sz w:val="20"/>
          <w:szCs w:val="20"/>
        </w:rPr>
        <w:t>The Ministry put forward this proposal based on a moose count that was done along the Jade/Boulder road.  Survey results showed 38 bulls/100 cows.  The bull:cow ratio is close to 30 bulls/ 100 cows so the regulation change proposal is designed to increase bull:cow ratio.</w:t>
      </w:r>
    </w:p>
    <w:p w:rsidR="00D835D8" w:rsidRPr="00AE551B" w:rsidRDefault="00D835D8" w:rsidP="00A97D8A">
      <w:pPr>
        <w:jc w:val="both"/>
        <w:rPr>
          <w:sz w:val="20"/>
          <w:szCs w:val="20"/>
        </w:rPr>
      </w:pPr>
    </w:p>
    <w:p w:rsidR="00D835D8" w:rsidRDefault="0047536A" w:rsidP="00A97D8A">
      <w:pPr>
        <w:jc w:val="both"/>
        <w:rPr>
          <w:sz w:val="20"/>
          <w:szCs w:val="20"/>
        </w:rPr>
      </w:pPr>
      <w:r>
        <w:rPr>
          <w:sz w:val="20"/>
          <w:szCs w:val="20"/>
        </w:rPr>
        <w:t xml:space="preserve">MO.  </w:t>
      </w:r>
      <w:r w:rsidR="00D835D8" w:rsidRPr="00AE551B">
        <w:rPr>
          <w:sz w:val="20"/>
          <w:szCs w:val="20"/>
        </w:rPr>
        <w:t>This survey is not a good indication of the amount of moose in the area.  As we all know moose trav</w:t>
      </w:r>
      <w:r>
        <w:rPr>
          <w:sz w:val="20"/>
          <w:szCs w:val="20"/>
        </w:rPr>
        <w:t xml:space="preserve">el from one zone to another and </w:t>
      </w:r>
      <w:r w:rsidR="00D835D8" w:rsidRPr="00AE551B">
        <w:rPr>
          <w:sz w:val="20"/>
          <w:szCs w:val="20"/>
        </w:rPr>
        <w:t xml:space="preserve">you have just counted a very narrow corridor.  If </w:t>
      </w:r>
      <w:r>
        <w:rPr>
          <w:sz w:val="20"/>
          <w:szCs w:val="20"/>
        </w:rPr>
        <w:t xml:space="preserve">a </w:t>
      </w:r>
      <w:r w:rsidR="00D835D8" w:rsidRPr="00AE551B">
        <w:rPr>
          <w:sz w:val="20"/>
          <w:szCs w:val="20"/>
        </w:rPr>
        <w:t>decision was made for conservation reasons then we could support it.  Unfortunately we all know its not.  I feel very bad for people who are put into a position and are told to make a decision they don’t agree with.  I have personally h</w:t>
      </w:r>
      <w:r>
        <w:rPr>
          <w:sz w:val="20"/>
          <w:szCs w:val="20"/>
        </w:rPr>
        <w:t xml:space="preserve">unted the Jade Road and the unlicensed hunters do not follow the ATV </w:t>
      </w:r>
      <w:r w:rsidR="00D835D8" w:rsidRPr="00AE551B">
        <w:rPr>
          <w:sz w:val="20"/>
          <w:szCs w:val="20"/>
        </w:rPr>
        <w:t>regulations or restrictions that are in place now, they only apply to resident hunters, so basically you are throwing us “un</w:t>
      </w:r>
      <w:r w:rsidR="00532D52">
        <w:rPr>
          <w:sz w:val="20"/>
          <w:szCs w:val="20"/>
        </w:rPr>
        <w:t>der the bus” with this proposal.</w:t>
      </w:r>
    </w:p>
    <w:p w:rsidR="00532D52" w:rsidRPr="00AE551B" w:rsidRDefault="00532D52" w:rsidP="00A97D8A">
      <w:pPr>
        <w:jc w:val="both"/>
        <w:rPr>
          <w:sz w:val="20"/>
          <w:szCs w:val="20"/>
        </w:rPr>
      </w:pPr>
    </w:p>
    <w:p w:rsidR="00D835D8" w:rsidRPr="00AE551B" w:rsidRDefault="00D835D8" w:rsidP="00A97D8A">
      <w:pPr>
        <w:jc w:val="both"/>
        <w:rPr>
          <w:sz w:val="20"/>
          <w:szCs w:val="20"/>
        </w:rPr>
      </w:pPr>
    </w:p>
    <w:p w:rsidR="00D835D8" w:rsidRPr="00AE551B" w:rsidRDefault="0047536A" w:rsidP="00A97D8A">
      <w:pPr>
        <w:jc w:val="both"/>
        <w:rPr>
          <w:sz w:val="20"/>
          <w:szCs w:val="20"/>
        </w:rPr>
      </w:pPr>
      <w:r>
        <w:rPr>
          <w:sz w:val="20"/>
          <w:szCs w:val="20"/>
        </w:rPr>
        <w:t xml:space="preserve">ML.  </w:t>
      </w:r>
      <w:r w:rsidR="00D835D8" w:rsidRPr="00AE551B">
        <w:rPr>
          <w:sz w:val="20"/>
          <w:szCs w:val="20"/>
        </w:rPr>
        <w:t>Based on what Heidi has said about the moose counts in the surrounding area there doesn’t really seem to be a concern about the whole moose population in that area if you include the whole area</w:t>
      </w:r>
      <w:r>
        <w:rPr>
          <w:sz w:val="20"/>
          <w:szCs w:val="20"/>
        </w:rPr>
        <w:t xml:space="preserve"> and</w:t>
      </w:r>
      <w:r w:rsidR="00D835D8" w:rsidRPr="00AE551B">
        <w:rPr>
          <w:sz w:val="20"/>
          <w:szCs w:val="20"/>
        </w:rPr>
        <w:t xml:space="preserve"> not just this very narrow corridor.</w:t>
      </w:r>
    </w:p>
    <w:p w:rsidR="00D835D8" w:rsidRPr="00AE551B" w:rsidRDefault="00D835D8" w:rsidP="00A97D8A">
      <w:pPr>
        <w:jc w:val="both"/>
        <w:rPr>
          <w:sz w:val="20"/>
          <w:szCs w:val="20"/>
        </w:rPr>
      </w:pPr>
    </w:p>
    <w:p w:rsidR="00D835D8" w:rsidRDefault="00D835D8" w:rsidP="00A97D8A">
      <w:pPr>
        <w:jc w:val="both"/>
        <w:rPr>
          <w:sz w:val="20"/>
          <w:szCs w:val="20"/>
        </w:rPr>
      </w:pPr>
      <w:r w:rsidRPr="00AE551B">
        <w:rPr>
          <w:sz w:val="20"/>
          <w:szCs w:val="20"/>
        </w:rPr>
        <w:t>DB.  With the manipulation of low bull/cow numbers to jus</w:t>
      </w:r>
      <w:r w:rsidR="0047536A">
        <w:rPr>
          <w:sz w:val="20"/>
          <w:szCs w:val="20"/>
        </w:rPr>
        <w:t xml:space="preserve">tify a proposal to appease unlicensed hunters </w:t>
      </w:r>
      <w:r w:rsidRPr="00AE551B">
        <w:rPr>
          <w:sz w:val="20"/>
          <w:szCs w:val="20"/>
        </w:rPr>
        <w:t>just isn’t going to work for this committee.</w:t>
      </w:r>
    </w:p>
    <w:p w:rsidR="0047536A" w:rsidRDefault="0047536A" w:rsidP="00A97D8A">
      <w:pPr>
        <w:jc w:val="both"/>
        <w:rPr>
          <w:sz w:val="20"/>
          <w:szCs w:val="20"/>
        </w:rPr>
      </w:pPr>
    </w:p>
    <w:p w:rsidR="0047536A" w:rsidRPr="0047536A" w:rsidRDefault="0047536A" w:rsidP="00A97D8A">
      <w:pPr>
        <w:jc w:val="both"/>
        <w:rPr>
          <w:sz w:val="20"/>
          <w:szCs w:val="20"/>
          <w:u w:val="single"/>
        </w:rPr>
      </w:pPr>
      <w:r w:rsidRPr="0047536A">
        <w:rPr>
          <w:sz w:val="20"/>
          <w:szCs w:val="20"/>
          <w:u w:val="single"/>
        </w:rPr>
        <w:t>Jade/Boulder Resolution</w:t>
      </w:r>
    </w:p>
    <w:p w:rsidR="00D835D8" w:rsidRPr="00AE551B" w:rsidRDefault="00D835D8" w:rsidP="00A97D8A">
      <w:pPr>
        <w:jc w:val="both"/>
        <w:rPr>
          <w:sz w:val="20"/>
          <w:szCs w:val="20"/>
        </w:rPr>
      </w:pPr>
    </w:p>
    <w:p w:rsidR="00D835D8" w:rsidRDefault="00D835D8" w:rsidP="00A97D8A">
      <w:pPr>
        <w:jc w:val="both"/>
        <w:rPr>
          <w:sz w:val="20"/>
          <w:szCs w:val="20"/>
        </w:rPr>
      </w:pPr>
      <w:r w:rsidRPr="00AE551B">
        <w:rPr>
          <w:sz w:val="20"/>
          <w:szCs w:val="20"/>
        </w:rPr>
        <w:t xml:space="preserve">Motion by ML </w:t>
      </w:r>
      <w:r w:rsidR="0047536A">
        <w:rPr>
          <w:sz w:val="20"/>
          <w:szCs w:val="20"/>
        </w:rPr>
        <w:t>and seconded by</w:t>
      </w:r>
      <w:r w:rsidRPr="00AE551B">
        <w:rPr>
          <w:sz w:val="20"/>
          <w:szCs w:val="20"/>
        </w:rPr>
        <w:t xml:space="preserve"> DL</w:t>
      </w:r>
      <w:r w:rsidR="0047536A">
        <w:rPr>
          <w:sz w:val="20"/>
          <w:szCs w:val="20"/>
        </w:rPr>
        <w:t>.</w:t>
      </w:r>
    </w:p>
    <w:p w:rsidR="0047536A" w:rsidRDefault="0047536A" w:rsidP="00A97D8A">
      <w:pPr>
        <w:jc w:val="both"/>
        <w:rPr>
          <w:sz w:val="20"/>
          <w:szCs w:val="20"/>
        </w:rPr>
      </w:pPr>
    </w:p>
    <w:p w:rsidR="00D835D8" w:rsidRDefault="0047536A" w:rsidP="00A97D8A">
      <w:pPr>
        <w:jc w:val="both"/>
        <w:rPr>
          <w:sz w:val="20"/>
          <w:szCs w:val="20"/>
        </w:rPr>
      </w:pPr>
      <w:r>
        <w:rPr>
          <w:sz w:val="20"/>
          <w:szCs w:val="20"/>
        </w:rPr>
        <w:t>That t</w:t>
      </w:r>
      <w:r w:rsidR="00D835D8" w:rsidRPr="00AE551B">
        <w:rPr>
          <w:sz w:val="20"/>
          <w:szCs w:val="20"/>
        </w:rPr>
        <w:t xml:space="preserve">he proposed antler restriction for the Jade/Boulder Road is </w:t>
      </w:r>
      <w:r>
        <w:rPr>
          <w:sz w:val="20"/>
          <w:szCs w:val="20"/>
        </w:rPr>
        <w:t>strongly not supported by the SHA</w:t>
      </w:r>
      <w:r w:rsidR="00D835D8" w:rsidRPr="00AE551B">
        <w:rPr>
          <w:sz w:val="20"/>
          <w:szCs w:val="20"/>
        </w:rPr>
        <w:t>. as there is not a conservation concern with moose based on the whole population management unit.</w:t>
      </w:r>
    </w:p>
    <w:p w:rsidR="0047536A" w:rsidRDefault="0047536A" w:rsidP="00A97D8A">
      <w:pPr>
        <w:jc w:val="both"/>
        <w:rPr>
          <w:sz w:val="20"/>
          <w:szCs w:val="20"/>
        </w:rPr>
      </w:pPr>
    </w:p>
    <w:p w:rsidR="0047536A" w:rsidRPr="00AE551B" w:rsidRDefault="0047536A" w:rsidP="00A97D8A">
      <w:pPr>
        <w:jc w:val="both"/>
        <w:rPr>
          <w:sz w:val="20"/>
          <w:szCs w:val="20"/>
        </w:rPr>
      </w:pPr>
      <w:r>
        <w:rPr>
          <w:sz w:val="20"/>
          <w:szCs w:val="20"/>
        </w:rPr>
        <w:t>Motion passed by consensus.</w:t>
      </w:r>
    </w:p>
    <w:p w:rsidR="00D835D8" w:rsidRPr="00AE551B" w:rsidRDefault="00D835D8" w:rsidP="00A97D8A">
      <w:pPr>
        <w:jc w:val="both"/>
        <w:rPr>
          <w:sz w:val="20"/>
          <w:szCs w:val="20"/>
        </w:rPr>
      </w:pPr>
    </w:p>
    <w:p w:rsidR="00D835D8" w:rsidRPr="00AE551B" w:rsidRDefault="009A30AB" w:rsidP="00A97D8A">
      <w:pPr>
        <w:jc w:val="both"/>
        <w:rPr>
          <w:sz w:val="20"/>
          <w:szCs w:val="20"/>
        </w:rPr>
      </w:pPr>
      <w:r>
        <w:rPr>
          <w:sz w:val="20"/>
          <w:szCs w:val="20"/>
        </w:rPr>
        <w:t>**</w:t>
      </w:r>
      <w:r w:rsidR="0047536A">
        <w:rPr>
          <w:sz w:val="20"/>
          <w:szCs w:val="20"/>
        </w:rPr>
        <w:t xml:space="preserve"> </w:t>
      </w:r>
      <w:r w:rsidR="00D835D8" w:rsidRPr="00AE551B">
        <w:rPr>
          <w:sz w:val="20"/>
          <w:szCs w:val="20"/>
        </w:rPr>
        <w:t xml:space="preserve">A letter will be sent to Victoria voicing the concerns of the </w:t>
      </w:r>
      <w:r w:rsidR="0047536A">
        <w:rPr>
          <w:sz w:val="20"/>
          <w:szCs w:val="20"/>
        </w:rPr>
        <w:t xml:space="preserve">Ministry </w:t>
      </w:r>
      <w:r w:rsidR="00D835D8" w:rsidRPr="00AE551B">
        <w:rPr>
          <w:sz w:val="20"/>
          <w:szCs w:val="20"/>
        </w:rPr>
        <w:t>proposal.</w:t>
      </w:r>
    </w:p>
    <w:p w:rsidR="0047536A" w:rsidRDefault="0047536A" w:rsidP="00A97D8A">
      <w:pPr>
        <w:jc w:val="both"/>
        <w:rPr>
          <w:sz w:val="20"/>
          <w:szCs w:val="20"/>
        </w:rPr>
      </w:pPr>
    </w:p>
    <w:p w:rsidR="0047536A" w:rsidRDefault="0047536A" w:rsidP="00A97D8A">
      <w:pPr>
        <w:jc w:val="both"/>
        <w:rPr>
          <w:sz w:val="20"/>
          <w:szCs w:val="20"/>
        </w:rPr>
      </w:pPr>
    </w:p>
    <w:p w:rsidR="00D835D8" w:rsidRPr="00AE551B" w:rsidRDefault="0047536A" w:rsidP="00A97D8A">
      <w:pPr>
        <w:jc w:val="both"/>
        <w:rPr>
          <w:sz w:val="20"/>
          <w:szCs w:val="20"/>
        </w:rPr>
      </w:pPr>
      <w:r>
        <w:rPr>
          <w:sz w:val="20"/>
          <w:szCs w:val="20"/>
          <w:u w:val="single"/>
        </w:rPr>
        <w:t>Discussion Items</w:t>
      </w:r>
      <w:r w:rsidR="00D835D8" w:rsidRPr="00AE551B">
        <w:rPr>
          <w:sz w:val="20"/>
          <w:szCs w:val="20"/>
          <w:u w:val="single"/>
        </w:rPr>
        <w:t xml:space="preserve"> </w:t>
      </w:r>
    </w:p>
    <w:p w:rsidR="00D835D8" w:rsidRPr="00AE551B" w:rsidRDefault="00D835D8" w:rsidP="00A97D8A">
      <w:pPr>
        <w:jc w:val="both"/>
        <w:rPr>
          <w:sz w:val="20"/>
          <w:szCs w:val="20"/>
        </w:rPr>
      </w:pPr>
    </w:p>
    <w:p w:rsidR="00D835D8" w:rsidRDefault="0047536A" w:rsidP="00A97D8A">
      <w:pPr>
        <w:pStyle w:val="Heading2"/>
        <w:jc w:val="both"/>
        <w:rPr>
          <w:sz w:val="20"/>
          <w:szCs w:val="20"/>
          <w:u w:val="none"/>
        </w:rPr>
      </w:pPr>
      <w:r>
        <w:rPr>
          <w:sz w:val="20"/>
          <w:szCs w:val="20"/>
        </w:rPr>
        <w:t>Moose 6-09</w:t>
      </w:r>
      <w:r w:rsidR="00D835D8" w:rsidRPr="00AE551B">
        <w:rPr>
          <w:sz w:val="20"/>
          <w:szCs w:val="20"/>
          <w:u w:val="none"/>
        </w:rPr>
        <w:t xml:space="preserve">  </w:t>
      </w:r>
      <w:r>
        <w:rPr>
          <w:sz w:val="20"/>
          <w:szCs w:val="20"/>
          <w:u w:val="none"/>
        </w:rPr>
        <w:t xml:space="preserve">- </w:t>
      </w:r>
      <w:r w:rsidR="00D835D8" w:rsidRPr="00AE551B">
        <w:rPr>
          <w:sz w:val="20"/>
          <w:szCs w:val="20"/>
          <w:u w:val="none"/>
        </w:rPr>
        <w:t>CT.</w:t>
      </w:r>
    </w:p>
    <w:p w:rsidR="009A30AB" w:rsidRPr="009A30AB" w:rsidRDefault="009A30AB" w:rsidP="009A30AB"/>
    <w:p w:rsidR="009A30AB" w:rsidRPr="009A30AB" w:rsidRDefault="009A30AB" w:rsidP="009A30AB">
      <w:pPr>
        <w:jc w:val="both"/>
        <w:rPr>
          <w:sz w:val="18"/>
          <w:szCs w:val="18"/>
        </w:rPr>
      </w:pPr>
      <w:r>
        <w:rPr>
          <w:sz w:val="20"/>
          <w:szCs w:val="20"/>
        </w:rPr>
        <w:t xml:space="preserve">The Ministry inquired as to SHAC interest in maintaining the cap to the number of LEH permits in </w:t>
      </w:r>
      <w:r w:rsidRPr="009A30AB">
        <w:rPr>
          <w:sz w:val="18"/>
          <w:szCs w:val="18"/>
        </w:rPr>
        <w:t xml:space="preserve">MU 6-9. </w:t>
      </w:r>
    </w:p>
    <w:p w:rsidR="00D835D8" w:rsidRPr="00AE551B" w:rsidRDefault="00D835D8" w:rsidP="00A97D8A">
      <w:pPr>
        <w:jc w:val="both"/>
        <w:rPr>
          <w:sz w:val="20"/>
          <w:szCs w:val="20"/>
        </w:rPr>
      </w:pPr>
    </w:p>
    <w:p w:rsidR="00D835D8" w:rsidRPr="00AE551B" w:rsidRDefault="0047536A" w:rsidP="00A97D8A">
      <w:pPr>
        <w:jc w:val="both"/>
        <w:rPr>
          <w:sz w:val="20"/>
          <w:szCs w:val="20"/>
        </w:rPr>
      </w:pPr>
      <w:r>
        <w:rPr>
          <w:sz w:val="20"/>
          <w:szCs w:val="20"/>
        </w:rPr>
        <w:t xml:space="preserve">MO.  </w:t>
      </w:r>
      <w:r w:rsidR="00D835D8" w:rsidRPr="00AE551B">
        <w:rPr>
          <w:sz w:val="20"/>
          <w:szCs w:val="20"/>
        </w:rPr>
        <w:t>The original cap o</w:t>
      </w:r>
      <w:r>
        <w:rPr>
          <w:sz w:val="20"/>
          <w:szCs w:val="20"/>
        </w:rPr>
        <w:t>f 263 permits was put on by the Skeena Allocation C</w:t>
      </w:r>
      <w:r w:rsidR="00D835D8" w:rsidRPr="00AE551B">
        <w:rPr>
          <w:sz w:val="20"/>
          <w:szCs w:val="20"/>
        </w:rPr>
        <w:t>ommittee after the crash in the m</w:t>
      </w:r>
      <w:r>
        <w:rPr>
          <w:sz w:val="20"/>
          <w:szCs w:val="20"/>
        </w:rPr>
        <w:t>oose population when we had the</w:t>
      </w:r>
      <w:r w:rsidR="00D835D8" w:rsidRPr="00AE551B">
        <w:rPr>
          <w:sz w:val="20"/>
          <w:szCs w:val="20"/>
        </w:rPr>
        <w:t xml:space="preserve"> huge snow fall</w:t>
      </w:r>
      <w:r>
        <w:rPr>
          <w:sz w:val="20"/>
          <w:szCs w:val="20"/>
        </w:rPr>
        <w:t xml:space="preserve"> in 2006/2007</w:t>
      </w:r>
      <w:r w:rsidR="00D835D8" w:rsidRPr="00AE551B">
        <w:rPr>
          <w:sz w:val="20"/>
          <w:szCs w:val="20"/>
        </w:rPr>
        <w:t>.  Personally I don’t think that there are enough moose there to support that increase.</w:t>
      </w:r>
    </w:p>
    <w:p w:rsidR="00D835D8" w:rsidRPr="00AE551B" w:rsidRDefault="00D835D8" w:rsidP="00A97D8A">
      <w:pPr>
        <w:jc w:val="both"/>
        <w:rPr>
          <w:sz w:val="20"/>
          <w:szCs w:val="20"/>
        </w:rPr>
      </w:pPr>
    </w:p>
    <w:p w:rsidR="00D835D8" w:rsidRDefault="00552FB6" w:rsidP="00A97D8A">
      <w:pPr>
        <w:jc w:val="both"/>
        <w:rPr>
          <w:sz w:val="20"/>
          <w:szCs w:val="20"/>
        </w:rPr>
      </w:pPr>
      <w:r>
        <w:rPr>
          <w:sz w:val="20"/>
          <w:szCs w:val="20"/>
        </w:rPr>
        <w:t xml:space="preserve">ML.  </w:t>
      </w:r>
      <w:r w:rsidR="00D835D8" w:rsidRPr="00AE551B">
        <w:rPr>
          <w:sz w:val="20"/>
          <w:szCs w:val="20"/>
        </w:rPr>
        <w:t xml:space="preserve">With a proposed increase from </w:t>
      </w:r>
      <w:r>
        <w:rPr>
          <w:sz w:val="20"/>
          <w:szCs w:val="20"/>
        </w:rPr>
        <w:t>263 total to 750 total for the three</w:t>
      </w:r>
      <w:r w:rsidR="00D835D8" w:rsidRPr="00AE551B">
        <w:rPr>
          <w:sz w:val="20"/>
          <w:szCs w:val="20"/>
        </w:rPr>
        <w:t xml:space="preserve"> hunts it would probably be a good idea to wait until after the moose survey is done next year.</w:t>
      </w:r>
    </w:p>
    <w:p w:rsidR="00552FB6" w:rsidRDefault="00552FB6" w:rsidP="00A97D8A">
      <w:pPr>
        <w:jc w:val="both"/>
        <w:rPr>
          <w:sz w:val="20"/>
          <w:szCs w:val="20"/>
        </w:rPr>
      </w:pPr>
    </w:p>
    <w:p w:rsidR="00552FB6" w:rsidRPr="00552FB6" w:rsidRDefault="00552FB6" w:rsidP="00A97D8A">
      <w:pPr>
        <w:jc w:val="both"/>
        <w:rPr>
          <w:sz w:val="20"/>
          <w:szCs w:val="20"/>
          <w:u w:val="single"/>
        </w:rPr>
      </w:pPr>
      <w:r>
        <w:rPr>
          <w:sz w:val="20"/>
          <w:szCs w:val="20"/>
          <w:u w:val="single"/>
        </w:rPr>
        <w:t>6-09 Resolution</w:t>
      </w:r>
    </w:p>
    <w:p w:rsidR="00D835D8" w:rsidRPr="00AE551B" w:rsidRDefault="00D835D8" w:rsidP="00A97D8A">
      <w:pPr>
        <w:jc w:val="both"/>
        <w:rPr>
          <w:sz w:val="20"/>
          <w:szCs w:val="20"/>
        </w:rPr>
      </w:pPr>
    </w:p>
    <w:p w:rsidR="00D835D8" w:rsidRPr="00AE551B" w:rsidRDefault="00552FB6" w:rsidP="00A97D8A">
      <w:pPr>
        <w:jc w:val="both"/>
        <w:rPr>
          <w:sz w:val="20"/>
          <w:szCs w:val="20"/>
        </w:rPr>
      </w:pPr>
      <w:r>
        <w:rPr>
          <w:sz w:val="20"/>
          <w:szCs w:val="20"/>
        </w:rPr>
        <w:t xml:space="preserve">Motion by MO. </w:t>
      </w:r>
      <w:r w:rsidR="00E56587">
        <w:rPr>
          <w:sz w:val="20"/>
          <w:szCs w:val="20"/>
        </w:rPr>
        <w:t>a</w:t>
      </w:r>
      <w:r>
        <w:rPr>
          <w:sz w:val="20"/>
          <w:szCs w:val="20"/>
        </w:rPr>
        <w:t>nd seconded by ML.</w:t>
      </w:r>
    </w:p>
    <w:p w:rsidR="00D835D8" w:rsidRPr="00AE551B" w:rsidRDefault="00D835D8" w:rsidP="00A97D8A">
      <w:pPr>
        <w:jc w:val="both"/>
        <w:rPr>
          <w:sz w:val="20"/>
          <w:szCs w:val="20"/>
        </w:rPr>
      </w:pPr>
    </w:p>
    <w:p w:rsidR="00D835D8" w:rsidRDefault="00552FB6" w:rsidP="00A97D8A">
      <w:pPr>
        <w:jc w:val="both"/>
        <w:rPr>
          <w:sz w:val="20"/>
          <w:szCs w:val="20"/>
        </w:rPr>
      </w:pPr>
      <w:r>
        <w:rPr>
          <w:sz w:val="20"/>
          <w:szCs w:val="20"/>
        </w:rPr>
        <w:t>To be conservative the SHAC</w:t>
      </w:r>
      <w:r w:rsidR="00D835D8" w:rsidRPr="00AE551B">
        <w:rPr>
          <w:sz w:val="20"/>
          <w:szCs w:val="20"/>
        </w:rPr>
        <w:t xml:space="preserve"> will decline any increase in LEH permits for moose in 6-09 for 2016 pending survey results.</w:t>
      </w:r>
    </w:p>
    <w:p w:rsidR="00552FB6" w:rsidRDefault="00552FB6" w:rsidP="00A97D8A">
      <w:pPr>
        <w:jc w:val="both"/>
        <w:rPr>
          <w:sz w:val="20"/>
          <w:szCs w:val="20"/>
        </w:rPr>
      </w:pPr>
    </w:p>
    <w:p w:rsidR="00552FB6" w:rsidRDefault="00552FB6" w:rsidP="00A97D8A">
      <w:pPr>
        <w:jc w:val="both"/>
        <w:rPr>
          <w:sz w:val="20"/>
          <w:szCs w:val="20"/>
        </w:rPr>
      </w:pPr>
      <w:r>
        <w:rPr>
          <w:sz w:val="20"/>
          <w:szCs w:val="20"/>
        </w:rPr>
        <w:t>Motion passed by consensus.</w:t>
      </w:r>
    </w:p>
    <w:p w:rsidR="00552FB6" w:rsidRPr="00AE551B" w:rsidRDefault="00552FB6" w:rsidP="00A97D8A">
      <w:pPr>
        <w:jc w:val="both"/>
        <w:rPr>
          <w:sz w:val="20"/>
          <w:szCs w:val="20"/>
        </w:rPr>
      </w:pPr>
    </w:p>
    <w:p w:rsidR="00D835D8" w:rsidRDefault="00D835D8" w:rsidP="00A97D8A">
      <w:pPr>
        <w:jc w:val="both"/>
        <w:rPr>
          <w:sz w:val="20"/>
          <w:szCs w:val="20"/>
        </w:rPr>
      </w:pPr>
    </w:p>
    <w:p w:rsidR="00552FB6" w:rsidRPr="00AE551B" w:rsidRDefault="00552FB6" w:rsidP="00A97D8A">
      <w:pPr>
        <w:jc w:val="both"/>
        <w:rPr>
          <w:sz w:val="20"/>
          <w:szCs w:val="20"/>
        </w:rPr>
      </w:pPr>
    </w:p>
    <w:p w:rsidR="00552FB6" w:rsidRDefault="00552FB6" w:rsidP="00A97D8A">
      <w:pPr>
        <w:jc w:val="both"/>
        <w:rPr>
          <w:sz w:val="20"/>
          <w:szCs w:val="20"/>
          <w:u w:val="single"/>
        </w:rPr>
      </w:pPr>
    </w:p>
    <w:p w:rsidR="00D835D8" w:rsidRPr="00AE551B" w:rsidRDefault="00E56587" w:rsidP="00A97D8A">
      <w:pPr>
        <w:jc w:val="both"/>
        <w:rPr>
          <w:sz w:val="20"/>
          <w:szCs w:val="20"/>
        </w:rPr>
      </w:pPr>
      <w:r>
        <w:rPr>
          <w:sz w:val="20"/>
          <w:szCs w:val="20"/>
          <w:u w:val="single"/>
        </w:rPr>
        <w:t>Southern Skeena Moose</w:t>
      </w:r>
      <w:r w:rsidR="00D835D8" w:rsidRPr="00AE551B">
        <w:rPr>
          <w:sz w:val="20"/>
          <w:szCs w:val="20"/>
        </w:rPr>
        <w:t xml:space="preserve"> </w:t>
      </w:r>
      <w:r>
        <w:rPr>
          <w:sz w:val="20"/>
          <w:szCs w:val="20"/>
        </w:rPr>
        <w:t>-</w:t>
      </w:r>
      <w:r w:rsidR="00D835D8" w:rsidRPr="00AE551B">
        <w:rPr>
          <w:sz w:val="20"/>
          <w:szCs w:val="20"/>
        </w:rPr>
        <w:t xml:space="preserve"> CT</w:t>
      </w:r>
      <w:r>
        <w:rPr>
          <w:sz w:val="20"/>
          <w:szCs w:val="20"/>
        </w:rPr>
        <w:t>.</w:t>
      </w:r>
    </w:p>
    <w:p w:rsidR="00D835D8" w:rsidRPr="00AE551B" w:rsidRDefault="00D835D8" w:rsidP="00A97D8A">
      <w:pPr>
        <w:jc w:val="both"/>
        <w:rPr>
          <w:sz w:val="20"/>
          <w:szCs w:val="20"/>
        </w:rPr>
      </w:pPr>
    </w:p>
    <w:p w:rsidR="0050533B" w:rsidRDefault="0050533B" w:rsidP="0050533B">
      <w:pPr>
        <w:jc w:val="both"/>
        <w:rPr>
          <w:sz w:val="20"/>
          <w:szCs w:val="20"/>
        </w:rPr>
      </w:pPr>
      <w:r>
        <w:rPr>
          <w:sz w:val="20"/>
          <w:szCs w:val="20"/>
        </w:rPr>
        <w:t>There is a trend towards the proportion of moose harvest in southern Skeena being higher in the GOS than LEH, resulting in fewer LEH permits being issued.  There is an annual allowable harvest (AAH) target that includes allocation to residents and non-residents. The resident harvest is currently divided between the LEH and GOS. What is the preferred method for SHAC members to achieve their allocation, via GOS, LEH, or combination of LEH and GOS?</w:t>
      </w:r>
    </w:p>
    <w:p w:rsidR="00D835D8" w:rsidRDefault="00D835D8" w:rsidP="00A97D8A">
      <w:pPr>
        <w:jc w:val="both"/>
        <w:rPr>
          <w:sz w:val="20"/>
          <w:szCs w:val="20"/>
        </w:rPr>
      </w:pPr>
    </w:p>
    <w:p w:rsidR="0050533B" w:rsidRPr="00F618CD" w:rsidRDefault="0050533B" w:rsidP="00A97D8A">
      <w:pPr>
        <w:jc w:val="both"/>
        <w:rPr>
          <w:sz w:val="20"/>
          <w:szCs w:val="20"/>
        </w:rPr>
      </w:pPr>
    </w:p>
    <w:p w:rsidR="00D835D8" w:rsidRPr="00F618CD" w:rsidRDefault="00E86716" w:rsidP="00A97D8A">
      <w:pPr>
        <w:jc w:val="both"/>
        <w:rPr>
          <w:sz w:val="20"/>
          <w:szCs w:val="20"/>
        </w:rPr>
      </w:pPr>
      <w:r w:rsidRPr="00F618CD">
        <w:rPr>
          <w:sz w:val="20"/>
          <w:szCs w:val="20"/>
        </w:rPr>
        <w:t xml:space="preserve">NM. </w:t>
      </w:r>
      <w:r w:rsidR="009A2486" w:rsidRPr="00F618CD">
        <w:rPr>
          <w:sz w:val="20"/>
          <w:szCs w:val="20"/>
        </w:rPr>
        <w:t>.  The people I represent are not willing to lose the open season as many of them are not drawing LEH permits and this allows them to still hunt.  It would be better first reducing the number of LEH permits and then if necessary shorten the general open season or split it into two separate hunts to protect our opportunity.</w:t>
      </w:r>
    </w:p>
    <w:p w:rsidR="00D835D8" w:rsidRPr="00AE551B" w:rsidRDefault="00D835D8" w:rsidP="00A97D8A">
      <w:pPr>
        <w:jc w:val="both"/>
        <w:rPr>
          <w:sz w:val="20"/>
          <w:szCs w:val="20"/>
        </w:rPr>
      </w:pPr>
      <w:bookmarkStart w:id="0" w:name="_GoBack"/>
      <w:bookmarkEnd w:id="0"/>
    </w:p>
    <w:p w:rsidR="00D835D8" w:rsidRPr="00AE551B" w:rsidRDefault="00E86716" w:rsidP="00A97D8A">
      <w:pPr>
        <w:jc w:val="both"/>
        <w:rPr>
          <w:sz w:val="20"/>
          <w:szCs w:val="20"/>
        </w:rPr>
      </w:pPr>
      <w:r>
        <w:rPr>
          <w:sz w:val="20"/>
          <w:szCs w:val="20"/>
        </w:rPr>
        <w:t xml:space="preserve">DB.  </w:t>
      </w:r>
      <w:r w:rsidR="00D835D8" w:rsidRPr="00AE551B">
        <w:rPr>
          <w:sz w:val="20"/>
          <w:szCs w:val="20"/>
        </w:rPr>
        <w:t>In our area we see a lot of out of area hunters showing up durin</w:t>
      </w:r>
      <w:r>
        <w:rPr>
          <w:sz w:val="20"/>
          <w:szCs w:val="20"/>
        </w:rPr>
        <w:t xml:space="preserve">g the open season and putting a lot of pressure on the moose.  </w:t>
      </w:r>
      <w:r w:rsidR="00D835D8" w:rsidRPr="00AE551B">
        <w:rPr>
          <w:sz w:val="20"/>
          <w:szCs w:val="20"/>
        </w:rPr>
        <w:t xml:space="preserve">As opposed to supporting </w:t>
      </w:r>
      <w:r>
        <w:rPr>
          <w:sz w:val="20"/>
          <w:szCs w:val="20"/>
        </w:rPr>
        <w:t xml:space="preserve">the </w:t>
      </w:r>
      <w:r w:rsidR="00D835D8" w:rsidRPr="00AE551B">
        <w:rPr>
          <w:sz w:val="20"/>
          <w:szCs w:val="20"/>
        </w:rPr>
        <w:t xml:space="preserve">canceling </w:t>
      </w:r>
      <w:r>
        <w:rPr>
          <w:sz w:val="20"/>
          <w:szCs w:val="20"/>
        </w:rPr>
        <w:t xml:space="preserve">of </w:t>
      </w:r>
      <w:r w:rsidR="00D835D8" w:rsidRPr="00AE551B">
        <w:rPr>
          <w:sz w:val="20"/>
          <w:szCs w:val="20"/>
        </w:rPr>
        <w:t xml:space="preserve">the open season I would like to discuss with my Club the option of </w:t>
      </w:r>
      <w:r>
        <w:rPr>
          <w:sz w:val="20"/>
          <w:szCs w:val="20"/>
        </w:rPr>
        <w:t xml:space="preserve">shortening and/or </w:t>
      </w:r>
      <w:r w:rsidR="00D835D8" w:rsidRPr="00AE551B">
        <w:rPr>
          <w:sz w:val="20"/>
          <w:szCs w:val="20"/>
        </w:rPr>
        <w:t>split</w:t>
      </w:r>
      <w:r>
        <w:rPr>
          <w:sz w:val="20"/>
          <w:szCs w:val="20"/>
        </w:rPr>
        <w:t xml:space="preserve">ting the hunt </w:t>
      </w:r>
      <w:r w:rsidR="00D835D8" w:rsidRPr="00AE551B">
        <w:rPr>
          <w:sz w:val="20"/>
          <w:szCs w:val="20"/>
        </w:rPr>
        <w:t>which would benefit the locals</w:t>
      </w:r>
      <w:r>
        <w:rPr>
          <w:sz w:val="20"/>
          <w:szCs w:val="20"/>
        </w:rPr>
        <w:t>.</w:t>
      </w:r>
    </w:p>
    <w:p w:rsidR="00D835D8" w:rsidRPr="00AE551B" w:rsidRDefault="00D835D8" w:rsidP="00A97D8A">
      <w:pPr>
        <w:jc w:val="both"/>
        <w:rPr>
          <w:sz w:val="20"/>
          <w:szCs w:val="20"/>
        </w:rPr>
      </w:pPr>
    </w:p>
    <w:p w:rsidR="00D835D8" w:rsidRPr="00AE551B" w:rsidRDefault="00E86716" w:rsidP="00A97D8A">
      <w:pPr>
        <w:jc w:val="both"/>
        <w:rPr>
          <w:sz w:val="20"/>
          <w:szCs w:val="20"/>
        </w:rPr>
      </w:pPr>
      <w:r>
        <w:rPr>
          <w:sz w:val="20"/>
          <w:szCs w:val="20"/>
        </w:rPr>
        <w:t xml:space="preserve">MO.  </w:t>
      </w:r>
      <w:r w:rsidR="00D835D8" w:rsidRPr="00AE551B">
        <w:rPr>
          <w:sz w:val="20"/>
          <w:szCs w:val="20"/>
        </w:rPr>
        <w:t>Basically the local hunters are sustenance hunters and we need to protect the season for those who are not able to draw an LEH permit.</w:t>
      </w:r>
      <w:r>
        <w:rPr>
          <w:sz w:val="20"/>
          <w:szCs w:val="20"/>
        </w:rPr>
        <w:t xml:space="preserve">  </w:t>
      </w:r>
      <w:r w:rsidR="00C83175">
        <w:rPr>
          <w:sz w:val="20"/>
          <w:szCs w:val="20"/>
        </w:rPr>
        <w:t xml:space="preserve">Open seasons benefit all licensed resident hunters.  </w:t>
      </w:r>
      <w:r>
        <w:rPr>
          <w:sz w:val="20"/>
          <w:szCs w:val="20"/>
        </w:rPr>
        <w:t xml:space="preserve">Moose move freely between </w:t>
      </w:r>
      <w:r w:rsidR="00C83175">
        <w:rPr>
          <w:sz w:val="20"/>
          <w:szCs w:val="20"/>
        </w:rPr>
        <w:t xml:space="preserve">the South Skeena </w:t>
      </w:r>
      <w:r>
        <w:rPr>
          <w:sz w:val="20"/>
          <w:szCs w:val="20"/>
        </w:rPr>
        <w:t>MU</w:t>
      </w:r>
      <w:r w:rsidR="00EE7F54">
        <w:rPr>
          <w:sz w:val="20"/>
          <w:szCs w:val="20"/>
        </w:rPr>
        <w:t>’</w:t>
      </w:r>
      <w:r w:rsidR="00C83175">
        <w:rPr>
          <w:sz w:val="20"/>
          <w:szCs w:val="20"/>
        </w:rPr>
        <w:t xml:space="preserve">s, </w:t>
      </w:r>
      <w:r w:rsidR="00EE7F54">
        <w:rPr>
          <w:sz w:val="20"/>
          <w:szCs w:val="20"/>
        </w:rPr>
        <w:t>6-04 through 6-09 (less 6-07) should be viewed as one population unit.</w:t>
      </w:r>
    </w:p>
    <w:p w:rsidR="00D835D8" w:rsidRPr="00AE551B" w:rsidRDefault="00D835D8" w:rsidP="00A97D8A">
      <w:pPr>
        <w:jc w:val="both"/>
        <w:rPr>
          <w:sz w:val="20"/>
          <w:szCs w:val="20"/>
        </w:rPr>
      </w:pPr>
    </w:p>
    <w:p w:rsidR="00D835D8" w:rsidRPr="00AE551B" w:rsidRDefault="00EE7F54" w:rsidP="00A97D8A">
      <w:pPr>
        <w:jc w:val="both"/>
        <w:rPr>
          <w:sz w:val="20"/>
          <w:szCs w:val="20"/>
        </w:rPr>
      </w:pPr>
      <w:r>
        <w:rPr>
          <w:sz w:val="20"/>
          <w:szCs w:val="20"/>
        </w:rPr>
        <w:t xml:space="preserve">JS.  </w:t>
      </w:r>
      <w:r w:rsidR="00D835D8" w:rsidRPr="00AE551B">
        <w:rPr>
          <w:sz w:val="20"/>
          <w:szCs w:val="20"/>
        </w:rPr>
        <w:t>Splitting the season sounds like a very good idea.</w:t>
      </w:r>
    </w:p>
    <w:p w:rsidR="00D835D8" w:rsidRPr="00AE551B" w:rsidRDefault="00D835D8" w:rsidP="00A97D8A">
      <w:pPr>
        <w:jc w:val="both"/>
        <w:rPr>
          <w:sz w:val="20"/>
          <w:szCs w:val="20"/>
        </w:rPr>
      </w:pPr>
    </w:p>
    <w:p w:rsidR="0050533B" w:rsidRDefault="0050533B" w:rsidP="0050533B">
      <w:pPr>
        <w:jc w:val="both"/>
        <w:rPr>
          <w:sz w:val="20"/>
          <w:szCs w:val="20"/>
        </w:rPr>
      </w:pPr>
      <w:r>
        <w:rPr>
          <w:sz w:val="20"/>
          <w:szCs w:val="20"/>
        </w:rPr>
        <w:t>CT.  The Ministry understands that this committee wants to maintain the open season above the LEH. If the GOS is favored above LEH, then to ensure the target allocation of resident hunters is not exceeded the GOS season would need to be shortened in some zones.</w:t>
      </w:r>
    </w:p>
    <w:p w:rsidR="00D835D8" w:rsidRPr="00AE551B" w:rsidRDefault="00D835D8" w:rsidP="00A97D8A">
      <w:pPr>
        <w:jc w:val="both"/>
        <w:rPr>
          <w:sz w:val="20"/>
          <w:szCs w:val="20"/>
        </w:rPr>
      </w:pPr>
    </w:p>
    <w:p w:rsidR="00D835D8" w:rsidRPr="00AE551B" w:rsidRDefault="00D835D8" w:rsidP="00A97D8A">
      <w:pPr>
        <w:jc w:val="both"/>
        <w:rPr>
          <w:sz w:val="20"/>
          <w:szCs w:val="20"/>
        </w:rPr>
      </w:pPr>
    </w:p>
    <w:p w:rsidR="00D835D8" w:rsidRDefault="00EE7F54" w:rsidP="00A97D8A">
      <w:pPr>
        <w:jc w:val="both"/>
        <w:rPr>
          <w:sz w:val="20"/>
          <w:szCs w:val="20"/>
        </w:rPr>
      </w:pPr>
      <w:r>
        <w:rPr>
          <w:sz w:val="20"/>
          <w:szCs w:val="20"/>
          <w:u w:val="single"/>
        </w:rPr>
        <w:t>FN’s</w:t>
      </w:r>
      <w:r w:rsidR="00D835D8" w:rsidRPr="00AE551B">
        <w:rPr>
          <w:sz w:val="20"/>
          <w:szCs w:val="20"/>
          <w:u w:val="single"/>
        </w:rPr>
        <w:t xml:space="preserve"> and Moose</w:t>
      </w:r>
      <w:r>
        <w:rPr>
          <w:sz w:val="20"/>
          <w:szCs w:val="20"/>
        </w:rPr>
        <w:t xml:space="preserve"> -</w:t>
      </w:r>
      <w:r w:rsidR="00D835D8" w:rsidRPr="00AE551B">
        <w:rPr>
          <w:sz w:val="20"/>
          <w:szCs w:val="20"/>
        </w:rPr>
        <w:t xml:space="preserve"> CT</w:t>
      </w:r>
      <w:r>
        <w:rPr>
          <w:sz w:val="20"/>
          <w:szCs w:val="20"/>
        </w:rPr>
        <w:t>.</w:t>
      </w:r>
    </w:p>
    <w:p w:rsidR="00A325FE" w:rsidRPr="00AE551B" w:rsidRDefault="00A325FE" w:rsidP="00A97D8A">
      <w:pPr>
        <w:jc w:val="both"/>
        <w:rPr>
          <w:sz w:val="20"/>
          <w:szCs w:val="20"/>
        </w:rPr>
      </w:pPr>
    </w:p>
    <w:p w:rsidR="00A325FE" w:rsidRDefault="00A325FE" w:rsidP="00A325FE">
      <w:pPr>
        <w:jc w:val="both"/>
        <w:rPr>
          <w:sz w:val="20"/>
          <w:szCs w:val="20"/>
        </w:rPr>
      </w:pPr>
      <w:r>
        <w:rPr>
          <w:sz w:val="20"/>
          <w:szCs w:val="20"/>
        </w:rPr>
        <w:t>2016 is the last year of the most recent five-year allocation period.  We will be entering into conversation with the Skeena FN’s regarding the current allocation process and how we account for FN harvest currently and in the upcoming allocation period 2017-21. .</w:t>
      </w:r>
    </w:p>
    <w:p w:rsidR="00D835D8" w:rsidRPr="00AE551B" w:rsidRDefault="00D835D8" w:rsidP="00A97D8A">
      <w:pPr>
        <w:jc w:val="both"/>
        <w:rPr>
          <w:sz w:val="20"/>
          <w:szCs w:val="20"/>
        </w:rPr>
      </w:pPr>
    </w:p>
    <w:p w:rsidR="00D835D8" w:rsidRPr="00AE551B" w:rsidRDefault="0027112A" w:rsidP="00A97D8A">
      <w:pPr>
        <w:jc w:val="both"/>
        <w:rPr>
          <w:sz w:val="20"/>
          <w:szCs w:val="20"/>
        </w:rPr>
      </w:pPr>
      <w:r>
        <w:rPr>
          <w:sz w:val="20"/>
          <w:szCs w:val="20"/>
        </w:rPr>
        <w:t xml:space="preserve">JH.  </w:t>
      </w:r>
      <w:r w:rsidR="00D835D8" w:rsidRPr="00AE551B">
        <w:rPr>
          <w:sz w:val="20"/>
          <w:szCs w:val="20"/>
        </w:rPr>
        <w:t>There is lots of hunting</w:t>
      </w:r>
      <w:r>
        <w:rPr>
          <w:sz w:val="20"/>
          <w:szCs w:val="20"/>
        </w:rPr>
        <w:t xml:space="preserve"> done in the Babine area by FN’s.  Man</w:t>
      </w:r>
      <w:r w:rsidR="00D835D8" w:rsidRPr="00AE551B">
        <w:rPr>
          <w:sz w:val="20"/>
          <w:szCs w:val="20"/>
        </w:rPr>
        <w:t>y are not the local FN people though and they mainly hunt at night taking cows, calves and bulls.</w:t>
      </w:r>
    </w:p>
    <w:p w:rsidR="00D835D8" w:rsidRPr="00AE551B" w:rsidRDefault="00D835D8" w:rsidP="00A97D8A">
      <w:pPr>
        <w:jc w:val="both"/>
        <w:rPr>
          <w:sz w:val="20"/>
          <w:szCs w:val="20"/>
        </w:rPr>
      </w:pPr>
    </w:p>
    <w:p w:rsidR="009A2486" w:rsidRDefault="0027112A" w:rsidP="009A2486">
      <w:pPr>
        <w:jc w:val="both"/>
        <w:rPr>
          <w:b/>
          <w:color w:val="FF0000"/>
          <w:sz w:val="20"/>
          <w:szCs w:val="20"/>
        </w:rPr>
      </w:pPr>
      <w:r>
        <w:rPr>
          <w:sz w:val="20"/>
          <w:szCs w:val="20"/>
        </w:rPr>
        <w:t xml:space="preserve">NM.  </w:t>
      </w:r>
      <w:r w:rsidR="00D835D8" w:rsidRPr="00AE551B">
        <w:rPr>
          <w:sz w:val="20"/>
          <w:szCs w:val="20"/>
        </w:rPr>
        <w:t>Unfortunately the FN</w:t>
      </w:r>
      <w:r>
        <w:rPr>
          <w:sz w:val="20"/>
          <w:szCs w:val="20"/>
        </w:rPr>
        <w:t>’s</w:t>
      </w:r>
      <w:r w:rsidR="00D835D8" w:rsidRPr="00AE551B">
        <w:rPr>
          <w:sz w:val="20"/>
          <w:szCs w:val="20"/>
        </w:rPr>
        <w:t xml:space="preserve"> no longer use their traditional wa</w:t>
      </w:r>
      <w:r>
        <w:rPr>
          <w:sz w:val="20"/>
          <w:szCs w:val="20"/>
        </w:rPr>
        <w:t>y</w:t>
      </w:r>
      <w:r w:rsidR="00D835D8" w:rsidRPr="00AE551B">
        <w:rPr>
          <w:sz w:val="20"/>
          <w:szCs w:val="20"/>
        </w:rPr>
        <w:t>s of hunting.  They are using quads and whatever to make it easier for them.</w:t>
      </w:r>
      <w:r w:rsidR="009A2486">
        <w:rPr>
          <w:sz w:val="20"/>
          <w:szCs w:val="20"/>
        </w:rPr>
        <w:t xml:space="preserve"> </w:t>
      </w:r>
      <w:r w:rsidR="009A2486" w:rsidRPr="00F618CD">
        <w:rPr>
          <w:sz w:val="20"/>
          <w:szCs w:val="20"/>
        </w:rPr>
        <w:t>Cow and night hunting has the most negative impact.</w:t>
      </w:r>
    </w:p>
    <w:p w:rsidR="00D835D8" w:rsidRPr="00AE551B" w:rsidRDefault="00D835D8" w:rsidP="00A97D8A">
      <w:pPr>
        <w:jc w:val="both"/>
        <w:rPr>
          <w:sz w:val="20"/>
          <w:szCs w:val="20"/>
        </w:rPr>
      </w:pPr>
    </w:p>
    <w:p w:rsidR="00D835D8" w:rsidRPr="00AE551B" w:rsidRDefault="00D835D8" w:rsidP="00A97D8A">
      <w:pPr>
        <w:jc w:val="both"/>
        <w:rPr>
          <w:sz w:val="20"/>
          <w:szCs w:val="20"/>
        </w:rPr>
      </w:pPr>
    </w:p>
    <w:p w:rsidR="00D835D8" w:rsidRPr="00AE551B" w:rsidRDefault="0027112A" w:rsidP="00A97D8A">
      <w:pPr>
        <w:jc w:val="both"/>
        <w:rPr>
          <w:sz w:val="20"/>
          <w:szCs w:val="20"/>
        </w:rPr>
      </w:pPr>
      <w:r>
        <w:rPr>
          <w:sz w:val="20"/>
          <w:szCs w:val="20"/>
        </w:rPr>
        <w:lastRenderedPageBreak/>
        <w:t xml:space="preserve">IS.  </w:t>
      </w:r>
      <w:r w:rsidR="00D835D8" w:rsidRPr="00AE551B">
        <w:rPr>
          <w:sz w:val="20"/>
          <w:szCs w:val="20"/>
        </w:rPr>
        <w:t>If you are going to sit down with the FN</w:t>
      </w:r>
      <w:r>
        <w:rPr>
          <w:sz w:val="20"/>
          <w:szCs w:val="20"/>
        </w:rPr>
        <w:t>’s</w:t>
      </w:r>
      <w:r w:rsidR="00D835D8" w:rsidRPr="00AE551B">
        <w:rPr>
          <w:sz w:val="20"/>
          <w:szCs w:val="20"/>
        </w:rPr>
        <w:t xml:space="preserve"> I sure hope you plan to sit down with us or at least with the local gun clubs.</w:t>
      </w:r>
    </w:p>
    <w:p w:rsidR="00D835D8" w:rsidRPr="00AE551B" w:rsidRDefault="00D835D8" w:rsidP="00A97D8A">
      <w:pPr>
        <w:jc w:val="both"/>
        <w:rPr>
          <w:sz w:val="20"/>
          <w:szCs w:val="20"/>
        </w:rPr>
      </w:pPr>
    </w:p>
    <w:p w:rsidR="00D835D8" w:rsidRPr="00AE551B" w:rsidRDefault="0027112A" w:rsidP="00A97D8A">
      <w:pPr>
        <w:jc w:val="both"/>
        <w:rPr>
          <w:sz w:val="20"/>
          <w:szCs w:val="20"/>
        </w:rPr>
      </w:pPr>
      <w:r>
        <w:rPr>
          <w:sz w:val="20"/>
          <w:szCs w:val="20"/>
        </w:rPr>
        <w:t xml:space="preserve">ML.  </w:t>
      </w:r>
      <w:r w:rsidR="00D835D8" w:rsidRPr="00AE551B">
        <w:rPr>
          <w:sz w:val="20"/>
          <w:szCs w:val="20"/>
        </w:rPr>
        <w:t>We originally took a cut in our LEH permits to encourage the FN to start harvesting bulls.  I am very concerned about any discussions because basical</w:t>
      </w:r>
      <w:r>
        <w:rPr>
          <w:sz w:val="20"/>
          <w:szCs w:val="20"/>
        </w:rPr>
        <w:t>ly we as resident hunters will l</w:t>
      </w:r>
      <w:r w:rsidR="00D835D8" w:rsidRPr="00AE551B">
        <w:rPr>
          <w:sz w:val="20"/>
          <w:szCs w:val="20"/>
        </w:rPr>
        <w:t>ose.</w:t>
      </w:r>
    </w:p>
    <w:p w:rsidR="00D835D8" w:rsidRPr="00AE551B" w:rsidRDefault="00D835D8" w:rsidP="00A97D8A">
      <w:pPr>
        <w:jc w:val="both"/>
        <w:rPr>
          <w:sz w:val="20"/>
          <w:szCs w:val="20"/>
        </w:rPr>
      </w:pPr>
    </w:p>
    <w:p w:rsidR="00D835D8" w:rsidRPr="00AE551B" w:rsidRDefault="0027112A" w:rsidP="00A97D8A">
      <w:pPr>
        <w:jc w:val="both"/>
        <w:rPr>
          <w:sz w:val="20"/>
          <w:szCs w:val="20"/>
        </w:rPr>
      </w:pPr>
      <w:r>
        <w:rPr>
          <w:sz w:val="20"/>
          <w:szCs w:val="20"/>
        </w:rPr>
        <w:t xml:space="preserve">MO.  </w:t>
      </w:r>
      <w:r w:rsidR="00D835D8" w:rsidRPr="00AE551B">
        <w:rPr>
          <w:sz w:val="20"/>
          <w:szCs w:val="20"/>
        </w:rPr>
        <w:t>What people need to realize is that if th</w:t>
      </w:r>
      <w:r>
        <w:rPr>
          <w:sz w:val="20"/>
          <w:szCs w:val="20"/>
        </w:rPr>
        <w:t>e piece of pie gets smaller we a</w:t>
      </w:r>
      <w:r w:rsidR="00D835D8" w:rsidRPr="00AE551B">
        <w:rPr>
          <w:sz w:val="20"/>
          <w:szCs w:val="20"/>
        </w:rPr>
        <w:t>ll will take a cut not just the resident hunters.  The Guides will also take a cut and the piece that the Southern Skeena Guides share will be even smaller than it is now.  With no resident hunter representative or guide outfitter sitting at the table I am very concerned.</w:t>
      </w:r>
    </w:p>
    <w:p w:rsidR="00D835D8" w:rsidRPr="00AE551B" w:rsidRDefault="00D835D8" w:rsidP="00A97D8A">
      <w:pPr>
        <w:jc w:val="both"/>
        <w:rPr>
          <w:sz w:val="20"/>
          <w:szCs w:val="20"/>
        </w:rPr>
      </w:pPr>
    </w:p>
    <w:p w:rsidR="009A2486" w:rsidRDefault="00D835D8" w:rsidP="009A2486">
      <w:pPr>
        <w:jc w:val="both"/>
        <w:rPr>
          <w:sz w:val="20"/>
          <w:szCs w:val="20"/>
        </w:rPr>
      </w:pPr>
      <w:r w:rsidRPr="00AE551B">
        <w:rPr>
          <w:sz w:val="20"/>
          <w:szCs w:val="20"/>
        </w:rPr>
        <w:t xml:space="preserve">NM.  </w:t>
      </w:r>
      <w:r w:rsidR="009A2486">
        <w:rPr>
          <w:sz w:val="20"/>
          <w:szCs w:val="20"/>
        </w:rPr>
        <w:t>.  There should be some sort of consideration as to how many people are in each community and how many moose</w:t>
      </w:r>
      <w:r w:rsidR="009A2486">
        <w:rPr>
          <w:b/>
          <w:color w:val="FF0000"/>
          <w:sz w:val="20"/>
          <w:szCs w:val="20"/>
        </w:rPr>
        <w:t xml:space="preserve"> </w:t>
      </w:r>
      <w:r w:rsidR="009A2486" w:rsidRPr="00F618CD">
        <w:rPr>
          <w:sz w:val="20"/>
          <w:szCs w:val="20"/>
        </w:rPr>
        <w:t>meat</w:t>
      </w:r>
      <w:r w:rsidR="009A2486">
        <w:rPr>
          <w:b/>
          <w:color w:val="FF0000"/>
          <w:sz w:val="20"/>
          <w:szCs w:val="20"/>
        </w:rPr>
        <w:t xml:space="preserve"> </w:t>
      </w:r>
      <w:r w:rsidR="009A2486">
        <w:rPr>
          <w:sz w:val="20"/>
          <w:szCs w:val="20"/>
        </w:rPr>
        <w:t xml:space="preserve">they will </w:t>
      </w:r>
      <w:r w:rsidR="009A2486" w:rsidRPr="00F618CD">
        <w:rPr>
          <w:sz w:val="20"/>
          <w:szCs w:val="20"/>
        </w:rPr>
        <w:t xml:space="preserve">reasonably </w:t>
      </w:r>
      <w:r w:rsidR="009A2486">
        <w:rPr>
          <w:sz w:val="20"/>
          <w:szCs w:val="20"/>
        </w:rPr>
        <w:t xml:space="preserve">need </w:t>
      </w:r>
      <w:r w:rsidR="009A2486" w:rsidRPr="00F618CD">
        <w:rPr>
          <w:sz w:val="20"/>
          <w:szCs w:val="20"/>
        </w:rPr>
        <w:t>(lots of wasted meat has been seen).</w:t>
      </w:r>
    </w:p>
    <w:p w:rsidR="00D835D8" w:rsidRPr="00AE551B" w:rsidRDefault="00D835D8" w:rsidP="00A97D8A">
      <w:pPr>
        <w:jc w:val="both"/>
        <w:rPr>
          <w:sz w:val="20"/>
          <w:szCs w:val="20"/>
        </w:rPr>
      </w:pPr>
    </w:p>
    <w:p w:rsidR="00D835D8" w:rsidRPr="00AE551B" w:rsidRDefault="0027112A" w:rsidP="00A97D8A">
      <w:pPr>
        <w:jc w:val="both"/>
        <w:rPr>
          <w:sz w:val="20"/>
          <w:szCs w:val="20"/>
        </w:rPr>
      </w:pPr>
      <w:r>
        <w:rPr>
          <w:sz w:val="20"/>
          <w:szCs w:val="20"/>
        </w:rPr>
        <w:t xml:space="preserve">DB.  </w:t>
      </w:r>
      <w:r w:rsidR="00D835D8" w:rsidRPr="00AE551B">
        <w:rPr>
          <w:sz w:val="20"/>
          <w:szCs w:val="20"/>
        </w:rPr>
        <w:t>Is there any place that we can follow this process?</w:t>
      </w:r>
    </w:p>
    <w:p w:rsidR="00D835D8" w:rsidRDefault="00D835D8" w:rsidP="00A97D8A">
      <w:pPr>
        <w:jc w:val="both"/>
        <w:rPr>
          <w:sz w:val="20"/>
          <w:szCs w:val="20"/>
        </w:rPr>
      </w:pPr>
    </w:p>
    <w:p w:rsidR="00804E69" w:rsidRPr="00AE551B" w:rsidRDefault="00804E69" w:rsidP="00A97D8A">
      <w:pPr>
        <w:jc w:val="both"/>
        <w:rPr>
          <w:sz w:val="20"/>
          <w:szCs w:val="20"/>
        </w:rPr>
      </w:pPr>
    </w:p>
    <w:p w:rsidR="00D835D8" w:rsidRDefault="009F71BC" w:rsidP="00A97D8A">
      <w:pPr>
        <w:jc w:val="both"/>
        <w:rPr>
          <w:sz w:val="20"/>
          <w:szCs w:val="20"/>
        </w:rPr>
      </w:pPr>
      <w:r>
        <w:rPr>
          <w:sz w:val="20"/>
          <w:szCs w:val="20"/>
          <w:u w:val="single"/>
        </w:rPr>
        <w:t xml:space="preserve">Discussion Items </w:t>
      </w:r>
      <w:r w:rsidR="00804E69">
        <w:rPr>
          <w:sz w:val="20"/>
          <w:szCs w:val="20"/>
          <w:u w:val="single"/>
        </w:rPr>
        <w:t>for 2018</w:t>
      </w:r>
      <w:r w:rsidR="00D835D8" w:rsidRPr="00AE551B">
        <w:rPr>
          <w:sz w:val="20"/>
          <w:szCs w:val="20"/>
        </w:rPr>
        <w:t xml:space="preserve">  </w:t>
      </w:r>
      <w:r w:rsidR="00804E69">
        <w:rPr>
          <w:sz w:val="20"/>
          <w:szCs w:val="20"/>
        </w:rPr>
        <w:t xml:space="preserve">- </w:t>
      </w:r>
      <w:r w:rsidR="00D835D8" w:rsidRPr="00AE551B">
        <w:rPr>
          <w:sz w:val="20"/>
          <w:szCs w:val="20"/>
        </w:rPr>
        <w:t>CT</w:t>
      </w:r>
    </w:p>
    <w:p w:rsidR="009F71BC" w:rsidRDefault="009F71BC" w:rsidP="00A97D8A">
      <w:pPr>
        <w:jc w:val="both"/>
        <w:rPr>
          <w:sz w:val="20"/>
          <w:szCs w:val="20"/>
        </w:rPr>
      </w:pPr>
    </w:p>
    <w:p w:rsidR="009F71BC" w:rsidRPr="00AE551B" w:rsidRDefault="009F71BC" w:rsidP="00A97D8A">
      <w:pPr>
        <w:jc w:val="both"/>
        <w:rPr>
          <w:sz w:val="20"/>
          <w:szCs w:val="20"/>
        </w:rPr>
      </w:pPr>
      <w:r>
        <w:rPr>
          <w:sz w:val="20"/>
          <w:szCs w:val="20"/>
        </w:rPr>
        <w:t>The following are all Ministry</w:t>
      </w:r>
      <w:r w:rsidR="00C83175">
        <w:rPr>
          <w:sz w:val="20"/>
          <w:szCs w:val="20"/>
        </w:rPr>
        <w:t>-driven</w:t>
      </w:r>
      <w:r>
        <w:rPr>
          <w:sz w:val="20"/>
          <w:szCs w:val="20"/>
        </w:rPr>
        <w:t xml:space="preserve"> items, for discussion only at this point.</w:t>
      </w:r>
    </w:p>
    <w:p w:rsidR="00D835D8" w:rsidRPr="00AE551B" w:rsidRDefault="00D835D8" w:rsidP="00A97D8A">
      <w:pPr>
        <w:jc w:val="both"/>
        <w:rPr>
          <w:sz w:val="20"/>
          <w:szCs w:val="20"/>
        </w:rPr>
      </w:pPr>
    </w:p>
    <w:p w:rsidR="00C52C50" w:rsidRDefault="00C52C50" w:rsidP="00C52C50">
      <w:pPr>
        <w:jc w:val="both"/>
        <w:rPr>
          <w:sz w:val="20"/>
          <w:szCs w:val="20"/>
        </w:rPr>
      </w:pPr>
      <w:r>
        <w:rPr>
          <w:sz w:val="20"/>
          <w:szCs w:val="20"/>
        </w:rPr>
        <w:t>The Ministry is looking to discuss moose LEH on the Pitman and Chukachida Rivers. Dialogue with stakeholders is key to this process. Unfortunately there was not adequate time to discuss due to the length of discussion on other items.</w:t>
      </w:r>
    </w:p>
    <w:p w:rsidR="00D835D8" w:rsidRDefault="00D835D8" w:rsidP="00A97D8A">
      <w:pPr>
        <w:jc w:val="both"/>
        <w:rPr>
          <w:sz w:val="20"/>
          <w:szCs w:val="20"/>
        </w:rPr>
      </w:pPr>
    </w:p>
    <w:p w:rsidR="003F1737" w:rsidRPr="00AE551B" w:rsidRDefault="003F1737" w:rsidP="00A97D8A">
      <w:pPr>
        <w:jc w:val="both"/>
        <w:rPr>
          <w:sz w:val="20"/>
          <w:szCs w:val="20"/>
        </w:rPr>
      </w:pPr>
    </w:p>
    <w:p w:rsidR="00D835D8" w:rsidRPr="00AE551B" w:rsidRDefault="00804E69" w:rsidP="00A97D8A">
      <w:pPr>
        <w:jc w:val="both"/>
        <w:rPr>
          <w:sz w:val="20"/>
          <w:szCs w:val="20"/>
        </w:rPr>
      </w:pPr>
      <w:r>
        <w:rPr>
          <w:sz w:val="20"/>
          <w:szCs w:val="20"/>
        </w:rPr>
        <w:t xml:space="preserve">LEH for the caribou in the Carcross area.  </w:t>
      </w:r>
      <w:r w:rsidR="00D835D8" w:rsidRPr="00AE551B">
        <w:rPr>
          <w:sz w:val="20"/>
          <w:szCs w:val="20"/>
        </w:rPr>
        <w:t>They are currently on an open season.</w:t>
      </w:r>
    </w:p>
    <w:p w:rsidR="003F1737" w:rsidRPr="00AE551B" w:rsidRDefault="003F1737" w:rsidP="00A97D8A">
      <w:pPr>
        <w:jc w:val="both"/>
        <w:rPr>
          <w:sz w:val="20"/>
          <w:szCs w:val="20"/>
        </w:rPr>
      </w:pPr>
    </w:p>
    <w:p w:rsidR="00093710" w:rsidRDefault="00093710" w:rsidP="00093710">
      <w:pPr>
        <w:jc w:val="both"/>
        <w:rPr>
          <w:sz w:val="20"/>
          <w:szCs w:val="20"/>
        </w:rPr>
      </w:pPr>
      <w:r>
        <w:rPr>
          <w:sz w:val="20"/>
          <w:szCs w:val="20"/>
        </w:rPr>
        <w:t>Atlin – joint proposal from Taku River Tlingit, Teslin Tlingit Council, and Carcross Tagish First Nation to close the Atlin caribou season. .</w:t>
      </w:r>
    </w:p>
    <w:p w:rsidR="003F1737" w:rsidRPr="00AE551B" w:rsidRDefault="003F1737" w:rsidP="00A97D8A">
      <w:pPr>
        <w:jc w:val="both"/>
        <w:rPr>
          <w:sz w:val="20"/>
          <w:szCs w:val="20"/>
        </w:rPr>
      </w:pPr>
    </w:p>
    <w:p w:rsidR="00D835D8" w:rsidRPr="00AE551B" w:rsidRDefault="009F71BC" w:rsidP="00A97D8A">
      <w:pPr>
        <w:jc w:val="both"/>
        <w:rPr>
          <w:sz w:val="20"/>
          <w:szCs w:val="20"/>
        </w:rPr>
      </w:pPr>
      <w:r>
        <w:rPr>
          <w:sz w:val="20"/>
          <w:szCs w:val="20"/>
        </w:rPr>
        <w:t>Meat U</w:t>
      </w:r>
      <w:r w:rsidR="00804E69">
        <w:rPr>
          <w:sz w:val="20"/>
          <w:szCs w:val="20"/>
        </w:rPr>
        <w:t>tilization - t</w:t>
      </w:r>
      <w:r w:rsidR="00D835D8" w:rsidRPr="00AE551B">
        <w:rPr>
          <w:sz w:val="20"/>
          <w:szCs w:val="20"/>
        </w:rPr>
        <w:t>o make our regu</w:t>
      </w:r>
      <w:r>
        <w:rPr>
          <w:sz w:val="20"/>
          <w:szCs w:val="20"/>
        </w:rPr>
        <w:t>lations the same as the Yukon, where</w:t>
      </w:r>
      <w:r w:rsidR="00D835D8" w:rsidRPr="00AE551B">
        <w:rPr>
          <w:sz w:val="20"/>
          <w:szCs w:val="20"/>
        </w:rPr>
        <w:t xml:space="preserve"> the ribs and neck meat must also be taken out of the bush.</w:t>
      </w:r>
      <w:r w:rsidR="000E0FBC" w:rsidRPr="000E0FBC">
        <w:rPr>
          <w:sz w:val="20"/>
          <w:szCs w:val="20"/>
        </w:rPr>
        <w:t xml:space="preserve"> </w:t>
      </w:r>
      <w:r w:rsidR="000E0FBC">
        <w:rPr>
          <w:sz w:val="20"/>
          <w:szCs w:val="20"/>
        </w:rPr>
        <w:t>. This has been forwarded to Victoria for consideration for the 2016 season.</w:t>
      </w:r>
    </w:p>
    <w:p w:rsidR="003F1737" w:rsidRPr="00AE551B" w:rsidRDefault="003F1737" w:rsidP="00A97D8A">
      <w:pPr>
        <w:jc w:val="both"/>
        <w:rPr>
          <w:sz w:val="20"/>
          <w:szCs w:val="20"/>
        </w:rPr>
      </w:pPr>
    </w:p>
    <w:p w:rsidR="00D835D8" w:rsidRDefault="00670206" w:rsidP="00A97D8A">
      <w:pPr>
        <w:jc w:val="both"/>
        <w:rPr>
          <w:sz w:val="20"/>
          <w:szCs w:val="20"/>
        </w:rPr>
      </w:pPr>
      <w:r>
        <w:rPr>
          <w:sz w:val="20"/>
          <w:szCs w:val="20"/>
        </w:rPr>
        <w:t>MO.  Regarding t</w:t>
      </w:r>
      <w:r w:rsidR="00804E69">
        <w:rPr>
          <w:sz w:val="20"/>
          <w:szCs w:val="20"/>
        </w:rPr>
        <w:t>he Pitman/Chukachida</w:t>
      </w:r>
      <w:r>
        <w:rPr>
          <w:sz w:val="20"/>
          <w:szCs w:val="20"/>
        </w:rPr>
        <w:t xml:space="preserve"> discussion item, there has not been a </w:t>
      </w:r>
      <w:r w:rsidR="00D835D8" w:rsidRPr="00AE551B">
        <w:rPr>
          <w:sz w:val="20"/>
          <w:szCs w:val="20"/>
        </w:rPr>
        <w:t xml:space="preserve">meeting of the Stikine Country Advisory Committee </w:t>
      </w:r>
      <w:r w:rsidR="009F71BC">
        <w:rPr>
          <w:sz w:val="20"/>
          <w:szCs w:val="20"/>
        </w:rPr>
        <w:t xml:space="preserve">for years.  During development of the Cassiar LRMP many years ago it was </w:t>
      </w:r>
      <w:r w:rsidR="00D835D8" w:rsidRPr="00AE551B">
        <w:rPr>
          <w:sz w:val="20"/>
          <w:szCs w:val="20"/>
        </w:rPr>
        <w:t>agreed that this area wil</w:t>
      </w:r>
      <w:r w:rsidR="009F71BC">
        <w:rPr>
          <w:sz w:val="20"/>
          <w:szCs w:val="20"/>
        </w:rPr>
        <w:t>l not go onto LEH unless there was a proven conservation issue.  The adding of these two corridors to the Stikine Corridor during the LRMP was only agreed to based on this assurance.</w:t>
      </w:r>
      <w:r w:rsidR="00C830FB">
        <w:rPr>
          <w:sz w:val="20"/>
          <w:szCs w:val="20"/>
        </w:rPr>
        <w:t xml:space="preserve">  This is not an issue of conservation.</w:t>
      </w:r>
    </w:p>
    <w:p w:rsidR="00D835D8" w:rsidRDefault="00D835D8" w:rsidP="00A97D8A">
      <w:pPr>
        <w:jc w:val="both"/>
        <w:rPr>
          <w:sz w:val="20"/>
          <w:szCs w:val="20"/>
        </w:rPr>
      </w:pPr>
    </w:p>
    <w:p w:rsidR="003F1737" w:rsidRPr="00AE551B" w:rsidRDefault="003F1737" w:rsidP="00A97D8A">
      <w:pPr>
        <w:jc w:val="both"/>
        <w:rPr>
          <w:sz w:val="20"/>
          <w:szCs w:val="20"/>
        </w:rPr>
      </w:pPr>
    </w:p>
    <w:p w:rsidR="00D835D8" w:rsidRPr="00C830FB" w:rsidRDefault="00C830FB" w:rsidP="00A97D8A">
      <w:pPr>
        <w:pStyle w:val="Heading2"/>
        <w:jc w:val="both"/>
        <w:rPr>
          <w:sz w:val="20"/>
          <w:szCs w:val="20"/>
          <w:u w:val="none"/>
        </w:rPr>
      </w:pPr>
      <w:r w:rsidRPr="00C830FB">
        <w:rPr>
          <w:sz w:val="20"/>
          <w:szCs w:val="20"/>
        </w:rPr>
        <w:t>Ministry Wish List</w:t>
      </w:r>
      <w:r>
        <w:rPr>
          <w:sz w:val="20"/>
          <w:szCs w:val="20"/>
          <w:u w:val="none"/>
        </w:rPr>
        <w:t xml:space="preserve"> -</w:t>
      </w:r>
      <w:r w:rsidR="00D835D8" w:rsidRPr="00C830FB">
        <w:rPr>
          <w:sz w:val="20"/>
          <w:szCs w:val="20"/>
          <w:u w:val="none"/>
        </w:rPr>
        <w:t xml:space="preserve"> CT</w:t>
      </w:r>
      <w:r>
        <w:rPr>
          <w:sz w:val="20"/>
          <w:szCs w:val="20"/>
          <w:u w:val="none"/>
        </w:rPr>
        <w:t>.</w:t>
      </w:r>
    </w:p>
    <w:p w:rsidR="00D835D8" w:rsidRPr="00AE551B" w:rsidRDefault="00D835D8" w:rsidP="00A97D8A">
      <w:pPr>
        <w:jc w:val="both"/>
        <w:rPr>
          <w:sz w:val="20"/>
          <w:szCs w:val="20"/>
          <w:u w:val="single"/>
        </w:rPr>
      </w:pPr>
    </w:p>
    <w:p w:rsidR="00D835D8" w:rsidRPr="00AE551B" w:rsidRDefault="00C830FB" w:rsidP="00A97D8A">
      <w:pPr>
        <w:jc w:val="both"/>
        <w:rPr>
          <w:sz w:val="20"/>
          <w:szCs w:val="20"/>
        </w:rPr>
      </w:pPr>
      <w:r>
        <w:rPr>
          <w:sz w:val="20"/>
          <w:szCs w:val="20"/>
        </w:rPr>
        <w:t>Goat Surveys -</w:t>
      </w:r>
      <w:r w:rsidR="00D835D8" w:rsidRPr="00AE551B">
        <w:rPr>
          <w:sz w:val="20"/>
          <w:szCs w:val="20"/>
        </w:rPr>
        <w:t xml:space="preserve">  movement for population estimates</w:t>
      </w:r>
    </w:p>
    <w:p w:rsidR="00D835D8" w:rsidRPr="00AE551B" w:rsidRDefault="00C830FB" w:rsidP="00A97D8A">
      <w:pPr>
        <w:jc w:val="both"/>
        <w:rPr>
          <w:sz w:val="20"/>
          <w:szCs w:val="20"/>
        </w:rPr>
      </w:pPr>
      <w:r>
        <w:rPr>
          <w:sz w:val="20"/>
          <w:szCs w:val="20"/>
        </w:rPr>
        <w:t>BV and Lakes District -</w:t>
      </w:r>
      <w:r w:rsidR="00D835D8" w:rsidRPr="00AE551B">
        <w:rPr>
          <w:sz w:val="20"/>
          <w:szCs w:val="20"/>
        </w:rPr>
        <w:t xml:space="preserve"> moose and elk survey</w:t>
      </w:r>
      <w:r>
        <w:rPr>
          <w:sz w:val="20"/>
          <w:szCs w:val="20"/>
        </w:rPr>
        <w:t>s</w:t>
      </w:r>
    </w:p>
    <w:p w:rsidR="00D835D8" w:rsidRPr="00AE551B" w:rsidRDefault="00D835D8" w:rsidP="00A97D8A">
      <w:pPr>
        <w:jc w:val="both"/>
        <w:rPr>
          <w:sz w:val="20"/>
          <w:szCs w:val="20"/>
        </w:rPr>
      </w:pPr>
      <w:r w:rsidRPr="00AE551B">
        <w:rPr>
          <w:sz w:val="20"/>
          <w:szCs w:val="20"/>
        </w:rPr>
        <w:t xml:space="preserve">6-25 and </w:t>
      </w:r>
      <w:r w:rsidR="00C830FB">
        <w:rPr>
          <w:sz w:val="20"/>
          <w:szCs w:val="20"/>
        </w:rPr>
        <w:t>6-29 - s</w:t>
      </w:r>
      <w:r w:rsidRPr="00AE551B">
        <w:rPr>
          <w:sz w:val="20"/>
          <w:szCs w:val="20"/>
        </w:rPr>
        <w:t>heep survey</w:t>
      </w:r>
    </w:p>
    <w:p w:rsidR="00D835D8" w:rsidRPr="00AE551B" w:rsidRDefault="00C830FB" w:rsidP="00A97D8A">
      <w:pPr>
        <w:jc w:val="both"/>
        <w:rPr>
          <w:sz w:val="20"/>
          <w:szCs w:val="20"/>
        </w:rPr>
      </w:pPr>
      <w:r>
        <w:rPr>
          <w:sz w:val="20"/>
          <w:szCs w:val="20"/>
        </w:rPr>
        <w:t>Grizzly Bear -</w:t>
      </w:r>
      <w:r w:rsidR="00D835D8" w:rsidRPr="00AE551B">
        <w:rPr>
          <w:sz w:val="20"/>
          <w:szCs w:val="20"/>
        </w:rPr>
        <w:t xml:space="preserve"> Francois Lake</w:t>
      </w:r>
    </w:p>
    <w:p w:rsidR="00D835D8" w:rsidRPr="00AE551B" w:rsidRDefault="00C830FB" w:rsidP="00A97D8A">
      <w:pPr>
        <w:jc w:val="both"/>
        <w:rPr>
          <w:sz w:val="20"/>
          <w:szCs w:val="20"/>
        </w:rPr>
      </w:pPr>
      <w:r>
        <w:rPr>
          <w:sz w:val="20"/>
          <w:szCs w:val="20"/>
        </w:rPr>
        <w:t>Caribou survey - Carc</w:t>
      </w:r>
      <w:r w:rsidR="00D835D8" w:rsidRPr="00AE551B">
        <w:rPr>
          <w:sz w:val="20"/>
          <w:szCs w:val="20"/>
        </w:rPr>
        <w:t>ross and Atlin.</w:t>
      </w:r>
    </w:p>
    <w:p w:rsidR="00D835D8" w:rsidRDefault="00D835D8" w:rsidP="00A97D8A">
      <w:pPr>
        <w:jc w:val="both"/>
        <w:rPr>
          <w:sz w:val="20"/>
          <w:szCs w:val="20"/>
        </w:rPr>
      </w:pPr>
    </w:p>
    <w:p w:rsidR="003F1737" w:rsidRPr="00AE551B" w:rsidRDefault="003F1737" w:rsidP="00A97D8A">
      <w:pPr>
        <w:jc w:val="both"/>
        <w:rPr>
          <w:sz w:val="20"/>
          <w:szCs w:val="20"/>
        </w:rPr>
      </w:pPr>
    </w:p>
    <w:p w:rsidR="00D835D8" w:rsidRPr="00AE551B" w:rsidRDefault="00D835D8" w:rsidP="00A97D8A">
      <w:pPr>
        <w:jc w:val="both"/>
        <w:rPr>
          <w:sz w:val="20"/>
          <w:szCs w:val="20"/>
        </w:rPr>
      </w:pPr>
      <w:r w:rsidRPr="00AE551B">
        <w:rPr>
          <w:sz w:val="20"/>
          <w:szCs w:val="20"/>
          <w:u w:val="single"/>
        </w:rPr>
        <w:t>Co- Chair Position</w:t>
      </w:r>
      <w:r w:rsidRPr="00AE551B">
        <w:rPr>
          <w:sz w:val="20"/>
          <w:szCs w:val="20"/>
        </w:rPr>
        <w:t xml:space="preserve"> </w:t>
      </w:r>
      <w:r w:rsidR="00556542">
        <w:rPr>
          <w:sz w:val="20"/>
          <w:szCs w:val="20"/>
        </w:rPr>
        <w:t>-</w:t>
      </w:r>
      <w:r w:rsidRPr="00AE551B">
        <w:rPr>
          <w:sz w:val="20"/>
          <w:szCs w:val="20"/>
        </w:rPr>
        <w:t xml:space="preserve"> TO</w:t>
      </w:r>
      <w:r w:rsidR="00556542">
        <w:rPr>
          <w:sz w:val="20"/>
          <w:szCs w:val="20"/>
        </w:rPr>
        <w:t>.</w:t>
      </w:r>
    </w:p>
    <w:p w:rsidR="00D835D8" w:rsidRPr="00AE551B" w:rsidRDefault="00D835D8" w:rsidP="00A97D8A">
      <w:pPr>
        <w:jc w:val="both"/>
        <w:rPr>
          <w:sz w:val="20"/>
          <w:szCs w:val="20"/>
        </w:rPr>
      </w:pPr>
    </w:p>
    <w:p w:rsidR="00D835D8" w:rsidRPr="00AE551B" w:rsidRDefault="00C830FB" w:rsidP="00A97D8A">
      <w:pPr>
        <w:jc w:val="both"/>
        <w:rPr>
          <w:sz w:val="20"/>
          <w:szCs w:val="20"/>
        </w:rPr>
      </w:pPr>
      <w:r>
        <w:rPr>
          <w:sz w:val="20"/>
          <w:szCs w:val="20"/>
        </w:rPr>
        <w:t xml:space="preserve">Terri </w:t>
      </w:r>
      <w:r w:rsidR="00D835D8" w:rsidRPr="00AE551B">
        <w:rPr>
          <w:sz w:val="20"/>
          <w:szCs w:val="20"/>
        </w:rPr>
        <w:t>talked with</w:t>
      </w:r>
      <w:r>
        <w:rPr>
          <w:sz w:val="20"/>
          <w:szCs w:val="20"/>
        </w:rPr>
        <w:t xml:space="preserve"> Denys about taking over as co-chair.  B</w:t>
      </w:r>
      <w:r w:rsidR="00D835D8" w:rsidRPr="00AE551B">
        <w:rPr>
          <w:sz w:val="20"/>
          <w:szCs w:val="20"/>
        </w:rPr>
        <w:t>eing secretary is a large enough job and Denys being the past chai</w:t>
      </w:r>
      <w:r>
        <w:rPr>
          <w:sz w:val="20"/>
          <w:szCs w:val="20"/>
        </w:rPr>
        <w:t xml:space="preserve">r would be a greater asset to Brad.  </w:t>
      </w:r>
      <w:r w:rsidR="00D835D8" w:rsidRPr="00AE551B">
        <w:rPr>
          <w:sz w:val="20"/>
          <w:szCs w:val="20"/>
        </w:rPr>
        <w:t xml:space="preserve">If this is okay with the committee Denys said he would take the job.  </w:t>
      </w:r>
    </w:p>
    <w:p w:rsidR="00D835D8" w:rsidRPr="00AE551B" w:rsidRDefault="00D835D8" w:rsidP="00A97D8A">
      <w:pPr>
        <w:jc w:val="both"/>
        <w:rPr>
          <w:sz w:val="20"/>
          <w:szCs w:val="20"/>
        </w:rPr>
      </w:pPr>
    </w:p>
    <w:p w:rsidR="00D835D8" w:rsidRPr="00AE551B" w:rsidRDefault="00D835D8" w:rsidP="00A97D8A">
      <w:pPr>
        <w:jc w:val="both"/>
        <w:rPr>
          <w:sz w:val="20"/>
          <w:szCs w:val="20"/>
        </w:rPr>
      </w:pPr>
      <w:r w:rsidRPr="00AE551B">
        <w:rPr>
          <w:sz w:val="20"/>
          <w:szCs w:val="20"/>
        </w:rPr>
        <w:lastRenderedPageBreak/>
        <w:t>No concerns were bro</w:t>
      </w:r>
      <w:r w:rsidR="00C830FB">
        <w:rPr>
          <w:sz w:val="20"/>
          <w:szCs w:val="20"/>
        </w:rPr>
        <w:t>ught up and</w:t>
      </w:r>
      <w:r w:rsidR="00556542">
        <w:rPr>
          <w:sz w:val="20"/>
          <w:szCs w:val="20"/>
        </w:rPr>
        <w:t xml:space="preserve"> Denys will co-chair </w:t>
      </w:r>
      <w:r w:rsidRPr="00AE551B">
        <w:rPr>
          <w:sz w:val="20"/>
          <w:szCs w:val="20"/>
        </w:rPr>
        <w:t>with Brad.  Ter</w:t>
      </w:r>
      <w:r w:rsidR="00C830FB">
        <w:rPr>
          <w:sz w:val="20"/>
          <w:szCs w:val="20"/>
        </w:rPr>
        <w:t>ri will still be involved</w:t>
      </w:r>
      <w:r w:rsidRPr="00AE551B">
        <w:rPr>
          <w:sz w:val="20"/>
          <w:szCs w:val="20"/>
        </w:rPr>
        <w:t>.</w:t>
      </w:r>
    </w:p>
    <w:p w:rsidR="00D835D8" w:rsidRDefault="00D835D8" w:rsidP="00A97D8A">
      <w:pPr>
        <w:jc w:val="both"/>
        <w:rPr>
          <w:sz w:val="20"/>
          <w:szCs w:val="20"/>
        </w:rPr>
      </w:pPr>
    </w:p>
    <w:p w:rsidR="003F1737" w:rsidRPr="00AE551B" w:rsidRDefault="003F1737" w:rsidP="00A97D8A">
      <w:pPr>
        <w:jc w:val="both"/>
        <w:rPr>
          <w:sz w:val="20"/>
          <w:szCs w:val="20"/>
        </w:rPr>
      </w:pPr>
    </w:p>
    <w:p w:rsidR="00D835D8" w:rsidRPr="00AE551B" w:rsidRDefault="00D835D8" w:rsidP="00A97D8A">
      <w:pPr>
        <w:jc w:val="both"/>
        <w:rPr>
          <w:sz w:val="20"/>
          <w:szCs w:val="20"/>
        </w:rPr>
      </w:pPr>
      <w:r w:rsidRPr="00AE551B">
        <w:rPr>
          <w:sz w:val="20"/>
          <w:szCs w:val="20"/>
          <w:u w:val="single"/>
        </w:rPr>
        <w:t>Next meeting will be April 29, 2017.</w:t>
      </w:r>
      <w:r w:rsidRPr="00AE551B">
        <w:rPr>
          <w:sz w:val="20"/>
          <w:szCs w:val="20"/>
        </w:rPr>
        <w:t xml:space="preserve">  This will be a regulation year so both the committee and the Ministry will need to be sure all important info</w:t>
      </w:r>
      <w:r w:rsidR="00C830FB">
        <w:rPr>
          <w:sz w:val="20"/>
          <w:szCs w:val="20"/>
        </w:rPr>
        <w:t>rmation is available to look at in a timely fashion.</w:t>
      </w:r>
    </w:p>
    <w:p w:rsidR="00D835D8" w:rsidRPr="00AE551B" w:rsidRDefault="00D835D8" w:rsidP="00A97D8A">
      <w:pPr>
        <w:jc w:val="both"/>
        <w:rPr>
          <w:sz w:val="20"/>
          <w:szCs w:val="20"/>
        </w:rPr>
      </w:pPr>
    </w:p>
    <w:p w:rsidR="00D835D8" w:rsidRPr="00AE551B" w:rsidRDefault="00D835D8">
      <w:pPr>
        <w:rPr>
          <w:sz w:val="20"/>
          <w:szCs w:val="20"/>
        </w:rPr>
      </w:pPr>
    </w:p>
    <w:p w:rsidR="00D835D8" w:rsidRPr="00AE551B" w:rsidRDefault="00D835D8">
      <w:pPr>
        <w:rPr>
          <w:sz w:val="20"/>
          <w:szCs w:val="20"/>
        </w:rPr>
      </w:pPr>
    </w:p>
    <w:sectPr w:rsidR="00D835D8" w:rsidRPr="00AE551B">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BEA" w:rsidRDefault="00EE7BEA" w:rsidP="00086D1A">
      <w:r>
        <w:separator/>
      </w:r>
    </w:p>
  </w:endnote>
  <w:endnote w:type="continuationSeparator" w:id="0">
    <w:p w:rsidR="00EE7BEA" w:rsidRDefault="00EE7BEA" w:rsidP="0008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11" w:rsidRDefault="00790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B8" w:rsidRDefault="000A4DB8">
    <w:pPr>
      <w:pStyle w:val="Footer"/>
    </w:pPr>
    <w:r>
      <w:fldChar w:fldCharType="begin"/>
    </w:r>
    <w:r>
      <w:instrText xml:space="preserve"> PAGE   \* MERGEFORMAT </w:instrText>
    </w:r>
    <w:r>
      <w:fldChar w:fldCharType="separate"/>
    </w:r>
    <w:r w:rsidR="003E1C28">
      <w:rPr>
        <w:noProof/>
      </w:rPr>
      <w:t>1</w:t>
    </w:r>
    <w:r>
      <w:rPr>
        <w:noProof/>
      </w:rPr>
      <w:fldChar w:fldCharType="end"/>
    </w:r>
  </w:p>
  <w:p w:rsidR="00086D1A" w:rsidRDefault="00086D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11" w:rsidRDefault="00790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BEA" w:rsidRDefault="00EE7BEA" w:rsidP="00086D1A">
      <w:r>
        <w:separator/>
      </w:r>
    </w:p>
  </w:footnote>
  <w:footnote w:type="continuationSeparator" w:id="0">
    <w:p w:rsidR="00EE7BEA" w:rsidRDefault="00EE7BEA" w:rsidP="00086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11" w:rsidRDefault="00790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1A" w:rsidRDefault="00F018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3" type="#_x0000_t136" style="position:absolute;margin-left:0;margin-top:0;width:494.9pt;height:164.95pt;rotation:315;z-index:-1;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11" w:rsidRDefault="00790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07314"/>
    <w:multiLevelType w:val="hybridMultilevel"/>
    <w:tmpl w:val="D95C49F6"/>
    <w:lvl w:ilvl="0" w:tplc="04090015">
      <w:start w:val="4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1366D"/>
    <w:multiLevelType w:val="hybridMultilevel"/>
    <w:tmpl w:val="05C84430"/>
    <w:lvl w:ilvl="0" w:tplc="7C24F1C0">
      <w:start w:val="105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535AE2"/>
    <w:multiLevelType w:val="hybridMultilevel"/>
    <w:tmpl w:val="BEF65E8E"/>
    <w:lvl w:ilvl="0" w:tplc="B7DAA17C">
      <w:start w:val="105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E0592E"/>
    <w:multiLevelType w:val="hybridMultilevel"/>
    <w:tmpl w:val="E3303F1C"/>
    <w:lvl w:ilvl="0" w:tplc="6A62B290">
      <w:start w:val="105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A51C3C"/>
    <w:multiLevelType w:val="hybridMultilevel"/>
    <w:tmpl w:val="C1E609D0"/>
    <w:lvl w:ilvl="0" w:tplc="A202BD90">
      <w:start w:val="105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TrackMoves/>
  <w:documentProtection w:edit="readOnly" w:enforcement="1" w:cryptProviderType="rsaAES" w:cryptAlgorithmClass="hash" w:cryptAlgorithmType="typeAny" w:cryptAlgorithmSid="14" w:cryptSpinCount="100000" w:hash="WGM2++Sa4+Ce3Qs7tGGJpILbh0S7zdK4c1qBiQK4V28FkpqmL9JYlz42CgZ9vDAYsgGzz/Ke+oR7n937zMZ0Bg==" w:salt="q2ZG8CuSveKPvZGwt8tevw=="/>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D8A"/>
    <w:rsid w:val="00082B51"/>
    <w:rsid w:val="00086D1A"/>
    <w:rsid w:val="00090208"/>
    <w:rsid w:val="00093710"/>
    <w:rsid w:val="000A4DB8"/>
    <w:rsid w:val="000C4005"/>
    <w:rsid w:val="000E0FBC"/>
    <w:rsid w:val="001070E5"/>
    <w:rsid w:val="0013211C"/>
    <w:rsid w:val="00146230"/>
    <w:rsid w:val="0019324D"/>
    <w:rsid w:val="001C365B"/>
    <w:rsid w:val="00213371"/>
    <w:rsid w:val="00240234"/>
    <w:rsid w:val="00243635"/>
    <w:rsid w:val="0027112A"/>
    <w:rsid w:val="00281B74"/>
    <w:rsid w:val="002A3ECF"/>
    <w:rsid w:val="002C5646"/>
    <w:rsid w:val="00312742"/>
    <w:rsid w:val="003361D9"/>
    <w:rsid w:val="00357DA1"/>
    <w:rsid w:val="00372C78"/>
    <w:rsid w:val="00393147"/>
    <w:rsid w:val="003E1C28"/>
    <w:rsid w:val="003F1737"/>
    <w:rsid w:val="00415F35"/>
    <w:rsid w:val="00470710"/>
    <w:rsid w:val="0047536A"/>
    <w:rsid w:val="00502B60"/>
    <w:rsid w:val="0050533B"/>
    <w:rsid w:val="00532D52"/>
    <w:rsid w:val="005409F8"/>
    <w:rsid w:val="00552FB6"/>
    <w:rsid w:val="00556542"/>
    <w:rsid w:val="00663D33"/>
    <w:rsid w:val="00670206"/>
    <w:rsid w:val="00722463"/>
    <w:rsid w:val="007261C5"/>
    <w:rsid w:val="00790D11"/>
    <w:rsid w:val="007E0575"/>
    <w:rsid w:val="00804E69"/>
    <w:rsid w:val="008443AD"/>
    <w:rsid w:val="00855E99"/>
    <w:rsid w:val="008705D2"/>
    <w:rsid w:val="00904047"/>
    <w:rsid w:val="009155A5"/>
    <w:rsid w:val="00934677"/>
    <w:rsid w:val="009A2486"/>
    <w:rsid w:val="009A30AB"/>
    <w:rsid w:val="009F71BC"/>
    <w:rsid w:val="00A140FF"/>
    <w:rsid w:val="00A325FE"/>
    <w:rsid w:val="00A72A24"/>
    <w:rsid w:val="00A7658B"/>
    <w:rsid w:val="00A97D8A"/>
    <w:rsid w:val="00AB7D86"/>
    <w:rsid w:val="00AD4362"/>
    <w:rsid w:val="00AE551B"/>
    <w:rsid w:val="00B7388C"/>
    <w:rsid w:val="00B748DC"/>
    <w:rsid w:val="00BB2330"/>
    <w:rsid w:val="00C42926"/>
    <w:rsid w:val="00C52C50"/>
    <w:rsid w:val="00C830FB"/>
    <w:rsid w:val="00C83175"/>
    <w:rsid w:val="00C93027"/>
    <w:rsid w:val="00D835D8"/>
    <w:rsid w:val="00E56587"/>
    <w:rsid w:val="00E62554"/>
    <w:rsid w:val="00E634A5"/>
    <w:rsid w:val="00E86716"/>
    <w:rsid w:val="00EA2194"/>
    <w:rsid w:val="00ED5034"/>
    <w:rsid w:val="00EE7BEA"/>
    <w:rsid w:val="00EE7F54"/>
    <w:rsid w:val="00F018CE"/>
    <w:rsid w:val="00F10ED5"/>
    <w:rsid w:val="00F618CD"/>
    <w:rsid w:val="00F6409C"/>
    <w:rsid w:val="00FF0EFE"/>
    <w:rsid w:val="00FF78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114BC51C-718D-41C0-A359-4FA1F6CC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16"/>
    </w:rPr>
  </w:style>
  <w:style w:type="paragraph" w:styleId="Header">
    <w:name w:val="header"/>
    <w:basedOn w:val="Normal"/>
    <w:link w:val="HeaderChar"/>
    <w:uiPriority w:val="99"/>
    <w:unhideWhenUsed/>
    <w:rsid w:val="00086D1A"/>
    <w:pPr>
      <w:tabs>
        <w:tab w:val="center" w:pos="4680"/>
        <w:tab w:val="right" w:pos="9360"/>
      </w:tabs>
    </w:pPr>
  </w:style>
  <w:style w:type="character" w:customStyle="1" w:styleId="HeaderChar">
    <w:name w:val="Header Char"/>
    <w:link w:val="Header"/>
    <w:uiPriority w:val="99"/>
    <w:rsid w:val="00086D1A"/>
    <w:rPr>
      <w:sz w:val="24"/>
      <w:szCs w:val="24"/>
      <w:lang w:val="en-US" w:eastAsia="en-US"/>
    </w:rPr>
  </w:style>
  <w:style w:type="paragraph" w:styleId="Footer">
    <w:name w:val="footer"/>
    <w:basedOn w:val="Normal"/>
    <w:link w:val="FooterChar"/>
    <w:uiPriority w:val="99"/>
    <w:unhideWhenUsed/>
    <w:rsid w:val="00086D1A"/>
    <w:pPr>
      <w:tabs>
        <w:tab w:val="center" w:pos="4680"/>
        <w:tab w:val="right" w:pos="9360"/>
      </w:tabs>
    </w:pPr>
  </w:style>
  <w:style w:type="character" w:customStyle="1" w:styleId="FooterChar">
    <w:name w:val="Footer Char"/>
    <w:link w:val="Footer"/>
    <w:uiPriority w:val="99"/>
    <w:rsid w:val="00086D1A"/>
    <w:rPr>
      <w:sz w:val="24"/>
      <w:szCs w:val="24"/>
      <w:lang w:val="en-US" w:eastAsia="en-US"/>
    </w:rPr>
  </w:style>
  <w:style w:type="character" w:styleId="CommentReference">
    <w:name w:val="annotation reference"/>
    <w:uiPriority w:val="99"/>
    <w:semiHidden/>
    <w:unhideWhenUsed/>
    <w:rsid w:val="00502B60"/>
    <w:rPr>
      <w:sz w:val="16"/>
      <w:szCs w:val="16"/>
    </w:rPr>
  </w:style>
  <w:style w:type="paragraph" w:styleId="CommentText">
    <w:name w:val="annotation text"/>
    <w:basedOn w:val="Normal"/>
    <w:link w:val="CommentTextChar"/>
    <w:uiPriority w:val="99"/>
    <w:unhideWhenUsed/>
    <w:rsid w:val="00502B60"/>
    <w:rPr>
      <w:sz w:val="20"/>
      <w:szCs w:val="20"/>
    </w:rPr>
  </w:style>
  <w:style w:type="character" w:customStyle="1" w:styleId="CommentTextChar">
    <w:name w:val="Comment Text Char"/>
    <w:link w:val="CommentText"/>
    <w:uiPriority w:val="99"/>
    <w:rsid w:val="00502B60"/>
    <w:rPr>
      <w:lang w:val="en-US" w:eastAsia="en-US"/>
    </w:rPr>
  </w:style>
  <w:style w:type="paragraph" w:styleId="BalloonText">
    <w:name w:val="Balloon Text"/>
    <w:basedOn w:val="Normal"/>
    <w:link w:val="BalloonTextChar"/>
    <w:uiPriority w:val="99"/>
    <w:semiHidden/>
    <w:unhideWhenUsed/>
    <w:rsid w:val="00790D11"/>
    <w:rPr>
      <w:rFonts w:ascii="Segoe UI" w:hAnsi="Segoe UI" w:cs="Segoe UI"/>
      <w:sz w:val="18"/>
      <w:szCs w:val="18"/>
    </w:rPr>
  </w:style>
  <w:style w:type="character" w:customStyle="1" w:styleId="BalloonTextChar">
    <w:name w:val="Balloon Text Char"/>
    <w:link w:val="BalloonText"/>
    <w:uiPriority w:val="99"/>
    <w:semiHidden/>
    <w:rsid w:val="00790D1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3184">
      <w:bodyDiv w:val="1"/>
      <w:marLeft w:val="0"/>
      <w:marRight w:val="0"/>
      <w:marTop w:val="0"/>
      <w:marBottom w:val="0"/>
      <w:divBdr>
        <w:top w:val="none" w:sz="0" w:space="0" w:color="auto"/>
        <w:left w:val="none" w:sz="0" w:space="0" w:color="auto"/>
        <w:bottom w:val="none" w:sz="0" w:space="0" w:color="auto"/>
        <w:right w:val="none" w:sz="0" w:space="0" w:color="auto"/>
      </w:divBdr>
    </w:div>
    <w:div w:id="354231456">
      <w:bodyDiv w:val="1"/>
      <w:marLeft w:val="0"/>
      <w:marRight w:val="0"/>
      <w:marTop w:val="0"/>
      <w:marBottom w:val="0"/>
      <w:divBdr>
        <w:top w:val="none" w:sz="0" w:space="0" w:color="auto"/>
        <w:left w:val="none" w:sz="0" w:space="0" w:color="auto"/>
        <w:bottom w:val="none" w:sz="0" w:space="0" w:color="auto"/>
        <w:right w:val="none" w:sz="0" w:space="0" w:color="auto"/>
      </w:divBdr>
    </w:div>
    <w:div w:id="15019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yttle@sd54.bc.ca" TargetMode="External"/><Relationship Id="rId13" Type="http://schemas.openxmlformats.org/officeDocument/2006/relationships/hyperlink" Target="mailto:stephanshug07@gmail.com" TargetMode="External"/><Relationship Id="rId18" Type="http://schemas.openxmlformats.org/officeDocument/2006/relationships/hyperlink" Target="mailto:info@babineguide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heidi.schindler@gov.bc.ca" TargetMode="External"/><Relationship Id="rId7" Type="http://schemas.openxmlformats.org/officeDocument/2006/relationships/endnotes" Target="endnotes.xml"/><Relationship Id="rId12" Type="http://schemas.openxmlformats.org/officeDocument/2006/relationships/hyperlink" Target="mailto:steele@bulkley.net" TargetMode="External"/><Relationship Id="rId17" Type="http://schemas.openxmlformats.org/officeDocument/2006/relationships/hyperlink" Target="mailto:steele@bulkley.net" TargetMode="External"/><Relationship Id="rId25" Type="http://schemas.openxmlformats.org/officeDocument/2006/relationships/hyperlink" Target="mailto:jrobinson182@hot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unoca@telus.net" TargetMode="External"/><Relationship Id="rId20" Type="http://schemas.openxmlformats.org/officeDocument/2006/relationships/hyperlink" Target="mailto:conrad.thiessen@gov.bc.c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velake@lakescom.net" TargetMode="External"/><Relationship Id="rId24" Type="http://schemas.openxmlformats.org/officeDocument/2006/relationships/hyperlink" Target="mailto:kent.4570@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f.joe@hotmail.com" TargetMode="External"/><Relationship Id="rId23" Type="http://schemas.openxmlformats.org/officeDocument/2006/relationships/hyperlink" Target="mailto:lindadykens@explornet.com" TargetMode="External"/><Relationship Id="rId28" Type="http://schemas.openxmlformats.org/officeDocument/2006/relationships/footer" Target="footer1.xml"/><Relationship Id="rId10" Type="http://schemas.openxmlformats.org/officeDocument/2006/relationships/hyperlink" Target="mailto:ml3387@citywest.ca" TargetMode="External"/><Relationship Id="rId19" Type="http://schemas.openxmlformats.org/officeDocument/2006/relationships/hyperlink" Target="mailto:info@babineguides.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ammoleski7@hotmail.com" TargetMode="External"/><Relationship Id="rId14" Type="http://schemas.openxmlformats.org/officeDocument/2006/relationships/hyperlink" Target="mailto:marielewis@gmail.com" TargetMode="External"/><Relationship Id="rId22" Type="http://schemas.openxmlformats.org/officeDocument/2006/relationships/hyperlink" Target="mailto:troy.larden@gov.bc.ca"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7074-3DC4-42C3-850E-BE17F3A7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3248</Words>
  <Characters>18514</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CharactersWithSpaces>
  <SharedDoc>false</SharedDoc>
  <HLinks>
    <vt:vector size="108" baseType="variant">
      <vt:variant>
        <vt:i4>4259882</vt:i4>
      </vt:variant>
      <vt:variant>
        <vt:i4>51</vt:i4>
      </vt:variant>
      <vt:variant>
        <vt:i4>0</vt:i4>
      </vt:variant>
      <vt:variant>
        <vt:i4>5</vt:i4>
      </vt:variant>
      <vt:variant>
        <vt:lpwstr>mailto:jrobinson182@hotmail.com</vt:lpwstr>
      </vt:variant>
      <vt:variant>
        <vt:lpwstr/>
      </vt:variant>
      <vt:variant>
        <vt:i4>2621533</vt:i4>
      </vt:variant>
      <vt:variant>
        <vt:i4>48</vt:i4>
      </vt:variant>
      <vt:variant>
        <vt:i4>0</vt:i4>
      </vt:variant>
      <vt:variant>
        <vt:i4>5</vt:i4>
      </vt:variant>
      <vt:variant>
        <vt:lpwstr>mailto:kent.4570@Gmail.com</vt:lpwstr>
      </vt:variant>
      <vt:variant>
        <vt:lpwstr/>
      </vt:variant>
      <vt:variant>
        <vt:i4>36</vt:i4>
      </vt:variant>
      <vt:variant>
        <vt:i4>45</vt:i4>
      </vt:variant>
      <vt:variant>
        <vt:i4>0</vt:i4>
      </vt:variant>
      <vt:variant>
        <vt:i4>5</vt:i4>
      </vt:variant>
      <vt:variant>
        <vt:lpwstr>mailto:lindadykens@explornet.com</vt:lpwstr>
      </vt:variant>
      <vt:variant>
        <vt:lpwstr/>
      </vt:variant>
      <vt:variant>
        <vt:i4>59</vt:i4>
      </vt:variant>
      <vt:variant>
        <vt:i4>42</vt:i4>
      </vt:variant>
      <vt:variant>
        <vt:i4>0</vt:i4>
      </vt:variant>
      <vt:variant>
        <vt:i4>5</vt:i4>
      </vt:variant>
      <vt:variant>
        <vt:lpwstr>mailto:troy.larden@gov.bc.ca</vt:lpwstr>
      </vt:variant>
      <vt:variant>
        <vt:lpwstr/>
      </vt:variant>
      <vt:variant>
        <vt:i4>6094959</vt:i4>
      </vt:variant>
      <vt:variant>
        <vt:i4>39</vt:i4>
      </vt:variant>
      <vt:variant>
        <vt:i4>0</vt:i4>
      </vt:variant>
      <vt:variant>
        <vt:i4>5</vt:i4>
      </vt:variant>
      <vt:variant>
        <vt:lpwstr>mailto:heidi.schindler@gov.bc.ca</vt:lpwstr>
      </vt:variant>
      <vt:variant>
        <vt:lpwstr/>
      </vt:variant>
      <vt:variant>
        <vt:i4>786489</vt:i4>
      </vt:variant>
      <vt:variant>
        <vt:i4>36</vt:i4>
      </vt:variant>
      <vt:variant>
        <vt:i4>0</vt:i4>
      </vt:variant>
      <vt:variant>
        <vt:i4>5</vt:i4>
      </vt:variant>
      <vt:variant>
        <vt:lpwstr>mailto:conrad.thiessen@gov.bc.ca</vt:lpwstr>
      </vt:variant>
      <vt:variant>
        <vt:lpwstr/>
      </vt:variant>
      <vt:variant>
        <vt:i4>2883599</vt:i4>
      </vt:variant>
      <vt:variant>
        <vt:i4>33</vt:i4>
      </vt:variant>
      <vt:variant>
        <vt:i4>0</vt:i4>
      </vt:variant>
      <vt:variant>
        <vt:i4>5</vt:i4>
      </vt:variant>
      <vt:variant>
        <vt:lpwstr>mailto:info@babineguides.com</vt:lpwstr>
      </vt:variant>
      <vt:variant>
        <vt:lpwstr/>
      </vt:variant>
      <vt:variant>
        <vt:i4>2883599</vt:i4>
      </vt:variant>
      <vt:variant>
        <vt:i4>30</vt:i4>
      </vt:variant>
      <vt:variant>
        <vt:i4>0</vt:i4>
      </vt:variant>
      <vt:variant>
        <vt:i4>5</vt:i4>
      </vt:variant>
      <vt:variant>
        <vt:lpwstr>mailto:info@babineguides.com</vt:lpwstr>
      </vt:variant>
      <vt:variant>
        <vt:lpwstr/>
      </vt:variant>
      <vt:variant>
        <vt:i4>6815819</vt:i4>
      </vt:variant>
      <vt:variant>
        <vt:i4>27</vt:i4>
      </vt:variant>
      <vt:variant>
        <vt:i4>0</vt:i4>
      </vt:variant>
      <vt:variant>
        <vt:i4>5</vt:i4>
      </vt:variant>
      <vt:variant>
        <vt:lpwstr>mailto:steele@bulkley.net</vt:lpwstr>
      </vt:variant>
      <vt:variant>
        <vt:lpwstr/>
      </vt:variant>
      <vt:variant>
        <vt:i4>1966132</vt:i4>
      </vt:variant>
      <vt:variant>
        <vt:i4>24</vt:i4>
      </vt:variant>
      <vt:variant>
        <vt:i4>0</vt:i4>
      </vt:variant>
      <vt:variant>
        <vt:i4>5</vt:i4>
      </vt:variant>
      <vt:variant>
        <vt:lpwstr>mailto:junoca@telus.net</vt:lpwstr>
      </vt:variant>
      <vt:variant>
        <vt:lpwstr/>
      </vt:variant>
      <vt:variant>
        <vt:i4>2490449</vt:i4>
      </vt:variant>
      <vt:variant>
        <vt:i4>21</vt:i4>
      </vt:variant>
      <vt:variant>
        <vt:i4>0</vt:i4>
      </vt:variant>
      <vt:variant>
        <vt:i4>5</vt:i4>
      </vt:variant>
      <vt:variant>
        <vt:lpwstr>mailto:of.joe@hotmail.com</vt:lpwstr>
      </vt:variant>
      <vt:variant>
        <vt:lpwstr/>
      </vt:variant>
      <vt:variant>
        <vt:i4>1114147</vt:i4>
      </vt:variant>
      <vt:variant>
        <vt:i4>18</vt:i4>
      </vt:variant>
      <vt:variant>
        <vt:i4>0</vt:i4>
      </vt:variant>
      <vt:variant>
        <vt:i4>5</vt:i4>
      </vt:variant>
      <vt:variant>
        <vt:lpwstr>mailto:marielewis@gmail.com</vt:lpwstr>
      </vt:variant>
      <vt:variant>
        <vt:lpwstr/>
      </vt:variant>
      <vt:variant>
        <vt:i4>3014684</vt:i4>
      </vt:variant>
      <vt:variant>
        <vt:i4>15</vt:i4>
      </vt:variant>
      <vt:variant>
        <vt:i4>0</vt:i4>
      </vt:variant>
      <vt:variant>
        <vt:i4>5</vt:i4>
      </vt:variant>
      <vt:variant>
        <vt:lpwstr>mailto:stephanshug07@gmail.com</vt:lpwstr>
      </vt:variant>
      <vt:variant>
        <vt:lpwstr/>
      </vt:variant>
      <vt:variant>
        <vt:i4>6815819</vt:i4>
      </vt:variant>
      <vt:variant>
        <vt:i4>12</vt:i4>
      </vt:variant>
      <vt:variant>
        <vt:i4>0</vt:i4>
      </vt:variant>
      <vt:variant>
        <vt:i4>5</vt:i4>
      </vt:variant>
      <vt:variant>
        <vt:lpwstr>mailto:steele@bulkley.net</vt:lpwstr>
      </vt:variant>
      <vt:variant>
        <vt:lpwstr/>
      </vt:variant>
      <vt:variant>
        <vt:i4>5177463</vt:i4>
      </vt:variant>
      <vt:variant>
        <vt:i4>9</vt:i4>
      </vt:variant>
      <vt:variant>
        <vt:i4>0</vt:i4>
      </vt:variant>
      <vt:variant>
        <vt:i4>5</vt:i4>
      </vt:variant>
      <vt:variant>
        <vt:lpwstr>mailto:shovelake@lakescom.net</vt:lpwstr>
      </vt:variant>
      <vt:variant>
        <vt:lpwstr/>
      </vt:variant>
      <vt:variant>
        <vt:i4>2490399</vt:i4>
      </vt:variant>
      <vt:variant>
        <vt:i4>6</vt:i4>
      </vt:variant>
      <vt:variant>
        <vt:i4>0</vt:i4>
      </vt:variant>
      <vt:variant>
        <vt:i4>5</vt:i4>
      </vt:variant>
      <vt:variant>
        <vt:lpwstr>mailto:ml3387@citywest.ca</vt:lpwstr>
      </vt:variant>
      <vt:variant>
        <vt:lpwstr/>
      </vt:variant>
      <vt:variant>
        <vt:i4>1245287</vt:i4>
      </vt:variant>
      <vt:variant>
        <vt:i4>3</vt:i4>
      </vt:variant>
      <vt:variant>
        <vt:i4>0</vt:i4>
      </vt:variant>
      <vt:variant>
        <vt:i4>5</vt:i4>
      </vt:variant>
      <vt:variant>
        <vt:lpwstr>mailto:adammoleski7@hotmail.com</vt:lpwstr>
      </vt:variant>
      <vt:variant>
        <vt:lpwstr/>
      </vt:variant>
      <vt:variant>
        <vt:i4>98</vt:i4>
      </vt:variant>
      <vt:variant>
        <vt:i4>0</vt:i4>
      </vt:variant>
      <vt:variant>
        <vt:i4>0</vt:i4>
      </vt:variant>
      <vt:variant>
        <vt:i4>5</vt:i4>
      </vt:variant>
      <vt:variant>
        <vt:lpwstr>mailto:blyttle@sd54.bc.ca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O'Neill</dc:creator>
  <cp:keywords/>
  <cp:lastModifiedBy>Denys Bell</cp:lastModifiedBy>
  <cp:revision>45</cp:revision>
  <cp:lastPrinted>2016-04-21T17:17:00Z</cp:lastPrinted>
  <dcterms:created xsi:type="dcterms:W3CDTF">2016-03-29T03:52:00Z</dcterms:created>
  <dcterms:modified xsi:type="dcterms:W3CDTF">2016-04-24T20:12:00Z</dcterms:modified>
</cp:coreProperties>
</file>