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C28" w:rsidRPr="0063763D" w:rsidRDefault="004D6700" w:rsidP="0063763D">
      <w:pPr>
        <w:jc w:val="center"/>
        <w:rPr>
          <w:sz w:val="36"/>
          <w:szCs w:val="36"/>
        </w:rPr>
      </w:pPr>
      <w:r>
        <w:rPr>
          <w:sz w:val="36"/>
          <w:szCs w:val="36"/>
        </w:rPr>
        <w:t xml:space="preserve">Minutes </w:t>
      </w:r>
      <w:r w:rsidR="008A5D91" w:rsidRPr="008A5D91">
        <w:rPr>
          <w:sz w:val="20"/>
          <w:szCs w:val="20"/>
        </w:rPr>
        <w:t>(as amended Dec7/16)</w:t>
      </w:r>
    </w:p>
    <w:p w:rsidR="008A5D91" w:rsidRDefault="001116FA" w:rsidP="00041B56">
      <w:pPr>
        <w:ind w:left="5760" w:firstLine="720"/>
      </w:pPr>
      <w:r>
        <w:t>November 2</w:t>
      </w:r>
      <w:r w:rsidRPr="001116FA">
        <w:rPr>
          <w:vertAlign w:val="superscript"/>
        </w:rPr>
        <w:t>nd</w:t>
      </w:r>
      <w:r w:rsidR="008A5D91">
        <w:t xml:space="preserve"> 2016</w:t>
      </w:r>
    </w:p>
    <w:p w:rsidR="004D6700" w:rsidRDefault="004D6700" w:rsidP="004D6700">
      <w:pPr>
        <w:ind w:firstLine="720"/>
      </w:pPr>
      <w:r>
        <w:t>Attendees:</w:t>
      </w:r>
    </w:p>
    <w:p w:rsidR="0063763D" w:rsidRDefault="004D6700" w:rsidP="004D6700">
      <w:pPr>
        <w:ind w:firstLine="720"/>
      </w:pPr>
      <w:r>
        <w:tab/>
      </w:r>
      <w:r w:rsidR="0063763D">
        <w:t>Ministry reps:</w:t>
      </w:r>
      <w:r w:rsidR="0063763D">
        <w:tab/>
        <w:t xml:space="preserve">Conrad Thiessen </w:t>
      </w:r>
      <w:r w:rsidR="0063763D">
        <w:tab/>
      </w:r>
    </w:p>
    <w:p w:rsidR="0063763D" w:rsidRDefault="004D6700" w:rsidP="004D6700">
      <w:pPr>
        <w:ind w:firstLine="720"/>
      </w:pPr>
      <w:r>
        <w:tab/>
      </w:r>
      <w:r w:rsidR="006C7EEE">
        <w:t>SHAC:</w:t>
      </w:r>
      <w:r w:rsidR="0063763D">
        <w:tab/>
      </w:r>
      <w:r w:rsidR="0063763D">
        <w:tab/>
        <w:t>Denys Bell</w:t>
      </w:r>
    </w:p>
    <w:p w:rsidR="001116FA" w:rsidRPr="00ED7235" w:rsidRDefault="0063763D" w:rsidP="001116FA">
      <w:pPr>
        <w:pStyle w:val="ListParagraph"/>
        <w:numPr>
          <w:ilvl w:val="0"/>
          <w:numId w:val="1"/>
        </w:numPr>
        <w:rPr>
          <w:b/>
        </w:rPr>
      </w:pPr>
      <w:r w:rsidRPr="00ED7235">
        <w:rPr>
          <w:b/>
        </w:rPr>
        <w:t xml:space="preserve">Review minutes of </w:t>
      </w:r>
      <w:r w:rsidR="001116FA" w:rsidRPr="00ED7235">
        <w:rPr>
          <w:b/>
        </w:rPr>
        <w:t>July 27</w:t>
      </w:r>
      <w:r w:rsidR="001116FA" w:rsidRPr="00ED7235">
        <w:rPr>
          <w:b/>
          <w:vertAlign w:val="superscript"/>
        </w:rPr>
        <w:t>th</w:t>
      </w:r>
      <w:r w:rsidR="001116FA" w:rsidRPr="00ED7235">
        <w:rPr>
          <w:b/>
        </w:rPr>
        <w:t xml:space="preserve"> </w:t>
      </w:r>
      <w:r w:rsidRPr="00ED7235">
        <w:rPr>
          <w:b/>
        </w:rPr>
        <w:t xml:space="preserve"> meeting</w:t>
      </w:r>
    </w:p>
    <w:p w:rsidR="004D6700" w:rsidRDefault="00A02B20" w:rsidP="004D6700">
      <w:pPr>
        <w:pStyle w:val="ListParagraph"/>
        <w:numPr>
          <w:ilvl w:val="1"/>
          <w:numId w:val="1"/>
        </w:numPr>
      </w:pPr>
      <w:r w:rsidRPr="003A4341">
        <w:rPr>
          <w:b/>
          <w:i/>
          <w:u w:val="single"/>
        </w:rPr>
        <w:t>Atlin and area representation</w:t>
      </w:r>
      <w:r w:rsidR="004D6700" w:rsidRPr="003A4341">
        <w:rPr>
          <w:b/>
          <w:i/>
          <w:u w:val="single"/>
        </w:rPr>
        <w:t>:</w:t>
      </w:r>
      <w:r w:rsidR="004D6700">
        <w:t xml:space="preserve"> There is a group called the Northern Round Table formed that includes reps from FN’s , local hunters and FLNRO representatives that will give input to the ministry on harvesting regulations in the northern portion of Region 6. This group is not to replace the input of the Northern reps on SHAC, however to augment input to the ministry.</w:t>
      </w:r>
    </w:p>
    <w:p w:rsidR="001116FA" w:rsidRDefault="001116FA" w:rsidP="0063763D">
      <w:pPr>
        <w:pStyle w:val="ListParagraph"/>
        <w:numPr>
          <w:ilvl w:val="1"/>
          <w:numId w:val="1"/>
        </w:numPr>
      </w:pPr>
      <w:r w:rsidRPr="003A4341">
        <w:rPr>
          <w:b/>
          <w:i/>
          <w:u w:val="single"/>
        </w:rPr>
        <w:t>2018 Elk season next steps.</w:t>
      </w:r>
      <w:r w:rsidR="004D6700">
        <w:t xml:space="preserve"> </w:t>
      </w:r>
      <w:r w:rsidR="009B68D4">
        <w:t>FLNRO are</w:t>
      </w:r>
      <w:r w:rsidR="004D6700">
        <w:t xml:space="preserve"> currently meeting with the Office of the Wetseueten and local </w:t>
      </w:r>
      <w:r w:rsidR="003929D3">
        <w:t>Cattlemen’s</w:t>
      </w:r>
      <w:r w:rsidR="004D6700">
        <w:t xml:space="preserve"> Associations, discussing actions which will co-ordinate in a proposal for harvest of Elk</w:t>
      </w:r>
      <w:r w:rsidR="003929D3">
        <w:t xml:space="preserve"> in Region 6</w:t>
      </w:r>
      <w:r w:rsidR="004D6700">
        <w:t xml:space="preserve"> by the 2018 regulation cycle.</w:t>
      </w:r>
    </w:p>
    <w:p w:rsidR="00A02B20" w:rsidRDefault="00A02B20" w:rsidP="0063763D">
      <w:pPr>
        <w:pStyle w:val="ListParagraph"/>
        <w:numPr>
          <w:ilvl w:val="1"/>
          <w:numId w:val="1"/>
        </w:numPr>
      </w:pPr>
      <w:r w:rsidRPr="003A4341">
        <w:rPr>
          <w:b/>
          <w:i/>
          <w:u w:val="single"/>
        </w:rPr>
        <w:t>Secretary for 2017 mtg</w:t>
      </w:r>
      <w:r>
        <w:t>.</w:t>
      </w:r>
      <w:r w:rsidR="003A4341">
        <w:t xml:space="preserve"> </w:t>
      </w:r>
      <w:r w:rsidR="003929D3">
        <w:t>continuing</w:t>
      </w:r>
      <w:r w:rsidR="003A4341">
        <w:t xml:space="preserve"> efforts to have a secretary separate from a SHAC member</w:t>
      </w:r>
      <w:r w:rsidR="003929D3">
        <w:t xml:space="preserve"> for the 2017 meeting date</w:t>
      </w:r>
      <w:r w:rsidR="003A4341">
        <w:t>.</w:t>
      </w:r>
    </w:p>
    <w:p w:rsidR="00041B56" w:rsidRDefault="00041B56" w:rsidP="00041B56">
      <w:pPr>
        <w:pStyle w:val="ListParagraph"/>
        <w:ind w:left="1440"/>
      </w:pPr>
    </w:p>
    <w:p w:rsidR="0063763D" w:rsidRPr="00F75515" w:rsidRDefault="00A02B20" w:rsidP="0063763D">
      <w:pPr>
        <w:pStyle w:val="ListParagraph"/>
        <w:numPr>
          <w:ilvl w:val="0"/>
          <w:numId w:val="1"/>
        </w:numPr>
        <w:rPr>
          <w:b/>
          <w:u w:val="single"/>
        </w:rPr>
      </w:pPr>
      <w:r w:rsidRPr="00F75515">
        <w:rPr>
          <w:b/>
          <w:u w:val="single"/>
        </w:rPr>
        <w:t>Important dates leading up to April 29</w:t>
      </w:r>
      <w:r w:rsidRPr="00F75515">
        <w:rPr>
          <w:b/>
          <w:u w:val="single"/>
          <w:vertAlign w:val="superscript"/>
        </w:rPr>
        <w:t>th</w:t>
      </w:r>
      <w:r w:rsidRPr="00F75515">
        <w:rPr>
          <w:b/>
          <w:u w:val="single"/>
        </w:rPr>
        <w:t xml:space="preserve"> 2017 SHAC mtg.</w:t>
      </w:r>
    </w:p>
    <w:p w:rsidR="0063763D" w:rsidRDefault="00880B3D" w:rsidP="001116FA">
      <w:pPr>
        <w:pStyle w:val="ListParagraph"/>
        <w:numPr>
          <w:ilvl w:val="1"/>
          <w:numId w:val="1"/>
        </w:numPr>
      </w:pPr>
      <w:r>
        <w:t>(see file</w:t>
      </w:r>
      <w:r w:rsidR="00D3100C">
        <w:t xml:space="preserve"> </w:t>
      </w:r>
      <w:r>
        <w:t>below</w:t>
      </w:r>
      <w:r w:rsidR="00D3100C">
        <w:t>)</w:t>
      </w:r>
    </w:p>
    <w:p w:rsidR="00041B56" w:rsidRDefault="00041B56" w:rsidP="00041B56">
      <w:pPr>
        <w:pStyle w:val="ListParagraph"/>
        <w:ind w:left="1440"/>
      </w:pPr>
    </w:p>
    <w:p w:rsidR="00B61FC5" w:rsidRPr="00B61FC5" w:rsidRDefault="00AD7FB3" w:rsidP="00B61FC5">
      <w:pPr>
        <w:pStyle w:val="ListParagraph"/>
        <w:numPr>
          <w:ilvl w:val="0"/>
          <w:numId w:val="1"/>
        </w:numPr>
        <w:rPr>
          <w:b/>
          <w:u w:val="single"/>
        </w:rPr>
      </w:pPr>
      <w:r w:rsidRPr="00F75515">
        <w:rPr>
          <w:b/>
          <w:u w:val="single"/>
        </w:rPr>
        <w:t>Updates on</w:t>
      </w:r>
      <w:r w:rsidR="0063763D" w:rsidRPr="00F75515">
        <w:rPr>
          <w:b/>
          <w:u w:val="single"/>
        </w:rPr>
        <w:t xml:space="preserve"> Ungulates Inventory</w:t>
      </w:r>
      <w:r w:rsidR="00B61FC5">
        <w:rPr>
          <w:b/>
          <w:u w:val="single"/>
        </w:rPr>
        <w:t xml:space="preserve"> 2017</w:t>
      </w:r>
    </w:p>
    <w:p w:rsidR="00B61FC5" w:rsidRDefault="00B61FC5" w:rsidP="001116FA">
      <w:pPr>
        <w:pStyle w:val="ListParagraph"/>
        <w:numPr>
          <w:ilvl w:val="1"/>
          <w:numId w:val="1"/>
        </w:numPr>
      </w:pPr>
      <w:r>
        <w:t>Nass Moose</w:t>
      </w:r>
    </w:p>
    <w:p w:rsidR="00B61FC5" w:rsidRDefault="00B61FC5" w:rsidP="00B61FC5">
      <w:pPr>
        <w:pStyle w:val="ListParagraph"/>
        <w:numPr>
          <w:ilvl w:val="2"/>
          <w:numId w:val="1"/>
        </w:numPr>
      </w:pPr>
      <w:r>
        <w:t>Has been attempted 2 years, but poor survey conditions made impossible</w:t>
      </w:r>
    </w:p>
    <w:p w:rsidR="00B61FC5" w:rsidRDefault="00B61FC5" w:rsidP="00B61FC5">
      <w:pPr>
        <w:pStyle w:val="ListParagraph"/>
        <w:numPr>
          <w:ilvl w:val="2"/>
          <w:numId w:val="1"/>
        </w:numPr>
      </w:pPr>
      <w:r>
        <w:t>Will attempt again this winter</w:t>
      </w:r>
    </w:p>
    <w:p w:rsidR="001116FA" w:rsidRDefault="0063763D" w:rsidP="001116FA">
      <w:pPr>
        <w:pStyle w:val="ListParagraph"/>
        <w:numPr>
          <w:ilvl w:val="1"/>
          <w:numId w:val="1"/>
        </w:numPr>
      </w:pPr>
      <w:r>
        <w:t>Moose</w:t>
      </w:r>
      <w:r w:rsidR="001116FA">
        <w:t xml:space="preserve"> (BV/LD)</w:t>
      </w:r>
    </w:p>
    <w:p w:rsidR="00D3100C" w:rsidRDefault="00D3100C" w:rsidP="00D3100C">
      <w:pPr>
        <w:pStyle w:val="ListParagraph"/>
        <w:numPr>
          <w:ilvl w:val="0"/>
          <w:numId w:val="2"/>
        </w:numPr>
      </w:pPr>
      <w:r>
        <w:t>proposed inventory to begin late January 2017</w:t>
      </w:r>
    </w:p>
    <w:p w:rsidR="00D3100C" w:rsidRDefault="003929D3" w:rsidP="00D3100C">
      <w:pPr>
        <w:pStyle w:val="ListParagraph"/>
        <w:numPr>
          <w:ilvl w:val="0"/>
          <w:numId w:val="2"/>
        </w:numPr>
      </w:pPr>
      <w:r>
        <w:t>temperatures</w:t>
      </w:r>
      <w:r w:rsidR="00D3100C">
        <w:t xml:space="preserve"> to be  -5 degree C</w:t>
      </w:r>
    </w:p>
    <w:p w:rsidR="00D3100C" w:rsidRDefault="00D3100C" w:rsidP="00D3100C">
      <w:pPr>
        <w:pStyle w:val="ListParagraph"/>
        <w:numPr>
          <w:ilvl w:val="0"/>
          <w:numId w:val="2"/>
        </w:numPr>
      </w:pPr>
      <w:r>
        <w:t>snow cover to be as close to 100% as possible</w:t>
      </w:r>
    </w:p>
    <w:p w:rsidR="001116FA" w:rsidRDefault="00D3100C" w:rsidP="00D3100C">
      <w:pPr>
        <w:pStyle w:val="ListParagraph"/>
        <w:numPr>
          <w:ilvl w:val="0"/>
          <w:numId w:val="2"/>
        </w:numPr>
      </w:pPr>
      <w:r>
        <w:t>3 machines for inventory with a seat available for an observer on each flight</w:t>
      </w:r>
    </w:p>
    <w:p w:rsidR="006C7EEE" w:rsidRDefault="006C7EEE" w:rsidP="006C7EEE">
      <w:pPr>
        <w:pStyle w:val="ListParagraph"/>
        <w:ind w:left="1440"/>
      </w:pPr>
    </w:p>
    <w:p w:rsidR="00041B56" w:rsidRPr="00F75515" w:rsidRDefault="0088635A" w:rsidP="001116FA">
      <w:pPr>
        <w:pStyle w:val="ListParagraph"/>
        <w:numPr>
          <w:ilvl w:val="0"/>
          <w:numId w:val="1"/>
        </w:numPr>
        <w:rPr>
          <w:b/>
          <w:u w:val="single"/>
        </w:rPr>
      </w:pPr>
      <w:r w:rsidRPr="00F75515">
        <w:rPr>
          <w:b/>
          <w:u w:val="single"/>
        </w:rPr>
        <w:t>Caribou and Moose surveys from winter 2015/16;</w:t>
      </w:r>
    </w:p>
    <w:p w:rsidR="0088635A" w:rsidRDefault="0088635A" w:rsidP="0088635A">
      <w:pPr>
        <w:pStyle w:val="ListParagraph"/>
      </w:pPr>
      <w:r>
        <w:tab/>
        <w:t>Issue from SHAC mtg. 2016</w:t>
      </w:r>
    </w:p>
    <w:p w:rsidR="00255A9B" w:rsidRPr="00255A9B" w:rsidRDefault="00255A9B" w:rsidP="00255A9B">
      <w:pPr>
        <w:spacing w:after="0" w:line="240" w:lineRule="auto"/>
        <w:jc w:val="both"/>
        <w:rPr>
          <w:rFonts w:ascii="Times New Roman" w:eastAsia="Times New Roman" w:hAnsi="Times New Roman" w:cs="Times New Roman"/>
          <w:i/>
          <w:sz w:val="20"/>
          <w:szCs w:val="20"/>
          <w:lang w:val="en-US"/>
        </w:rPr>
      </w:pPr>
      <w:r w:rsidRPr="00255A9B">
        <w:rPr>
          <w:rFonts w:ascii="Times New Roman" w:eastAsia="Times New Roman" w:hAnsi="Times New Roman" w:cs="Times New Roman"/>
          <w:i/>
          <w:sz w:val="20"/>
          <w:szCs w:val="20"/>
          <w:u w:val="single"/>
          <w:lang w:val="en-US"/>
        </w:rPr>
        <w:t>Ungulate Inventory</w:t>
      </w:r>
      <w:r w:rsidRPr="00255A9B">
        <w:rPr>
          <w:rFonts w:ascii="Times New Roman" w:eastAsia="Times New Roman" w:hAnsi="Times New Roman" w:cs="Times New Roman"/>
          <w:i/>
          <w:sz w:val="20"/>
          <w:szCs w:val="20"/>
          <w:lang w:val="en-US"/>
        </w:rPr>
        <w:t xml:space="preserve"> - CT.</w:t>
      </w:r>
    </w:p>
    <w:p w:rsidR="00255A9B" w:rsidRPr="00255A9B" w:rsidRDefault="00255A9B" w:rsidP="00255A9B">
      <w:pPr>
        <w:spacing w:after="0" w:line="240" w:lineRule="auto"/>
        <w:jc w:val="both"/>
        <w:rPr>
          <w:rFonts w:ascii="Times New Roman" w:eastAsia="Times New Roman" w:hAnsi="Times New Roman" w:cs="Times New Roman"/>
          <w:i/>
          <w:sz w:val="20"/>
          <w:szCs w:val="20"/>
          <w:lang w:val="en-US"/>
        </w:rPr>
      </w:pPr>
    </w:p>
    <w:p w:rsidR="00255A9B" w:rsidRPr="00255A9B" w:rsidRDefault="00255A9B" w:rsidP="00255A9B">
      <w:pPr>
        <w:spacing w:after="0" w:line="240" w:lineRule="auto"/>
        <w:jc w:val="both"/>
        <w:rPr>
          <w:rFonts w:ascii="Times New Roman" w:eastAsia="Times New Roman" w:hAnsi="Times New Roman" w:cs="Times New Roman"/>
          <w:i/>
          <w:sz w:val="20"/>
          <w:szCs w:val="20"/>
          <w:lang w:val="en-US"/>
        </w:rPr>
      </w:pPr>
      <w:r w:rsidRPr="00255A9B">
        <w:rPr>
          <w:rFonts w:ascii="Times New Roman" w:eastAsia="Times New Roman" w:hAnsi="Times New Roman" w:cs="Times New Roman"/>
          <w:i/>
          <w:sz w:val="20"/>
          <w:szCs w:val="20"/>
          <w:lang w:val="en-US"/>
        </w:rPr>
        <w:t>The Ministry conducted several counts on moose and caribou this year but some of our data are not ready to be handed out as of yet.</w:t>
      </w:r>
    </w:p>
    <w:p w:rsidR="009D2A4F" w:rsidRDefault="00793805" w:rsidP="0088635A">
      <w:pPr>
        <w:pStyle w:val="ListParagraph"/>
      </w:pPr>
      <w:r>
        <w:t xml:space="preserve">Conrad will forward </w:t>
      </w:r>
      <w:r w:rsidR="004663C5">
        <w:t xml:space="preserve">the </w:t>
      </w:r>
      <w:r w:rsidR="004663C5" w:rsidRPr="00784DEE">
        <w:rPr>
          <w:b/>
          <w:u w:val="single"/>
        </w:rPr>
        <w:t>reports</w:t>
      </w:r>
      <w:r>
        <w:t xml:space="preserve"> to SHAC through the chair, when available. At this time the </w:t>
      </w:r>
      <w:r w:rsidR="004663C5">
        <w:t>reports are</w:t>
      </w:r>
      <w:r>
        <w:t xml:space="preserve"> not </w:t>
      </w:r>
      <w:r w:rsidR="004663C5">
        <w:t>available, however the summary of the surveys were presented at the 2016 SHAC meeting.</w:t>
      </w:r>
      <w:r w:rsidR="00784DEE">
        <w:t xml:space="preserve"> </w:t>
      </w:r>
      <w:r w:rsidR="00784DEE" w:rsidRPr="00460289">
        <w:rPr>
          <w:b/>
        </w:rPr>
        <w:t>*see attached file</w:t>
      </w:r>
      <w:r w:rsidR="00460289" w:rsidRPr="00460289">
        <w:rPr>
          <w:b/>
        </w:rPr>
        <w:t xml:space="preserve"> below</w:t>
      </w:r>
      <w:r w:rsidR="00784DEE" w:rsidRPr="00460289">
        <w:rPr>
          <w:b/>
        </w:rPr>
        <w:t>.*</w:t>
      </w:r>
    </w:p>
    <w:p w:rsidR="00793805" w:rsidRPr="00793805" w:rsidRDefault="00793805" w:rsidP="0088635A">
      <w:pPr>
        <w:pStyle w:val="ListParagraph"/>
      </w:pPr>
    </w:p>
    <w:p w:rsidR="009D2A4F" w:rsidRPr="00F75515" w:rsidRDefault="00255A9B" w:rsidP="00255A9B">
      <w:pPr>
        <w:pStyle w:val="ListParagraph"/>
        <w:numPr>
          <w:ilvl w:val="0"/>
          <w:numId w:val="1"/>
        </w:numPr>
        <w:rPr>
          <w:b/>
          <w:u w:val="single"/>
        </w:rPr>
      </w:pPr>
      <w:r w:rsidRPr="00F75515">
        <w:rPr>
          <w:b/>
          <w:u w:val="single"/>
        </w:rPr>
        <w:lastRenderedPageBreak/>
        <w:t>LEH success information from 2015 hunts.</w:t>
      </w:r>
    </w:p>
    <w:p w:rsidR="00255A9B" w:rsidRDefault="00255A9B" w:rsidP="00255A9B">
      <w:pPr>
        <w:pStyle w:val="ListParagraph"/>
      </w:pPr>
      <w:r>
        <w:tab/>
      </w:r>
      <w:r w:rsidR="00793805">
        <w:t>Harvest information from the 2015 season is now available. Conrad will forward to SHAC through the chair.</w:t>
      </w:r>
    </w:p>
    <w:p w:rsidR="00793805" w:rsidRDefault="00793805" w:rsidP="00255A9B">
      <w:pPr>
        <w:pStyle w:val="ListParagraph"/>
      </w:pPr>
    </w:p>
    <w:p w:rsidR="00255A9B" w:rsidRDefault="00255A9B" w:rsidP="00255A9B">
      <w:pPr>
        <w:pStyle w:val="ListParagraph"/>
      </w:pPr>
    </w:p>
    <w:p w:rsidR="00D5666C" w:rsidRPr="00F75515" w:rsidRDefault="00D5666C" w:rsidP="00255A9B">
      <w:pPr>
        <w:pStyle w:val="ListParagraph"/>
        <w:numPr>
          <w:ilvl w:val="0"/>
          <w:numId w:val="1"/>
        </w:numPr>
        <w:rPr>
          <w:b/>
          <w:u w:val="single"/>
        </w:rPr>
      </w:pPr>
      <w:r w:rsidRPr="00F75515">
        <w:rPr>
          <w:b/>
          <w:u w:val="single"/>
        </w:rPr>
        <w:t>2017-21 allocation consultation updates</w:t>
      </w:r>
      <w:r w:rsidR="00793805" w:rsidRPr="00F75515">
        <w:rPr>
          <w:b/>
          <w:u w:val="single"/>
        </w:rPr>
        <w:t xml:space="preserve">: </w:t>
      </w:r>
    </w:p>
    <w:p w:rsidR="00793805" w:rsidRDefault="00793805" w:rsidP="00793805">
      <w:pPr>
        <w:pStyle w:val="ListParagraph"/>
      </w:pPr>
      <w:r>
        <w:tab/>
        <w:t>Consultation</w:t>
      </w:r>
      <w:r w:rsidR="00F75515">
        <w:t xml:space="preserve"> on all harvest allocations within Region 6</w:t>
      </w:r>
      <w:r>
        <w:t xml:space="preserve"> is</w:t>
      </w:r>
      <w:r w:rsidR="00F75515">
        <w:t xml:space="preserve"> presently</w:t>
      </w:r>
      <w:r>
        <w:t xml:space="preserve"> ongoing with FN representatives.</w:t>
      </w:r>
    </w:p>
    <w:p w:rsidR="00D5666C" w:rsidRDefault="00D5666C" w:rsidP="00D5666C">
      <w:pPr>
        <w:pStyle w:val="ListParagraph"/>
      </w:pPr>
    </w:p>
    <w:p w:rsidR="00D5666C" w:rsidRPr="00F75515" w:rsidRDefault="00D5666C" w:rsidP="00255A9B">
      <w:pPr>
        <w:pStyle w:val="ListParagraph"/>
        <w:numPr>
          <w:ilvl w:val="0"/>
          <w:numId w:val="1"/>
        </w:numPr>
        <w:rPr>
          <w:b/>
          <w:u w:val="single"/>
        </w:rPr>
      </w:pPr>
      <w:r w:rsidRPr="00F75515">
        <w:rPr>
          <w:b/>
          <w:u w:val="single"/>
        </w:rPr>
        <w:t>South Skeena Moose GOS options</w:t>
      </w:r>
      <w:r w:rsidR="00793805" w:rsidRPr="00F75515">
        <w:rPr>
          <w:b/>
          <w:u w:val="single"/>
        </w:rPr>
        <w:t xml:space="preserve">: </w:t>
      </w:r>
    </w:p>
    <w:p w:rsidR="00793805" w:rsidRDefault="00793805" w:rsidP="00793805">
      <w:pPr>
        <w:pStyle w:val="ListParagraph"/>
      </w:pPr>
      <w:r>
        <w:tab/>
      </w:r>
      <w:r w:rsidR="001E6B47">
        <w:t>T</w:t>
      </w:r>
      <w:r>
        <w:t>he present</w:t>
      </w:r>
      <w:r w:rsidR="001E6B47">
        <w:t xml:space="preserve"> resident hunter</w:t>
      </w:r>
      <w:r>
        <w:t xml:space="preserve"> moose harvest from </w:t>
      </w:r>
      <w:r w:rsidR="001E6B47">
        <w:t xml:space="preserve">the majority of MU’s in the southern parts of the Skeena region </w:t>
      </w:r>
      <w:r>
        <w:t>with the present 6 day GOS</w:t>
      </w:r>
      <w:r w:rsidR="001E6B47">
        <w:t xml:space="preserve"> results in resident hunters overachieving on their allocation</w:t>
      </w:r>
      <w:r>
        <w:t>.</w:t>
      </w:r>
      <w:r w:rsidR="001E6B47">
        <w:t xml:space="preserve"> The level of harvest during the GOS results in the near or complete utilization of the resident allocation leaving no moose to be harvested during the LEH seasons.</w:t>
      </w:r>
      <w:r>
        <w:t xml:space="preserve"> It is suggested that broad objectives for the harvest of moose from these MU’s be discussed and forward prior to the March deadline for submissions to SHAC.</w:t>
      </w:r>
    </w:p>
    <w:p w:rsidR="00F75515" w:rsidRDefault="00F75515" w:rsidP="00793805">
      <w:pPr>
        <w:pStyle w:val="ListParagraph"/>
      </w:pPr>
    </w:p>
    <w:p w:rsidR="00F75515" w:rsidRDefault="00F75515" w:rsidP="00793805">
      <w:pPr>
        <w:pStyle w:val="ListParagraph"/>
      </w:pPr>
      <w:r>
        <w:t>The AL Gorley report on Moose</w:t>
      </w:r>
      <w:r w:rsidR="0078152C">
        <w:t xml:space="preserve"> Enhancement Strategy</w:t>
      </w:r>
      <w:r>
        <w:t>, is now available.</w:t>
      </w:r>
    </w:p>
    <w:p w:rsidR="00255A9B" w:rsidRDefault="00255A9B" w:rsidP="0078152C">
      <w:pPr>
        <w:pStyle w:val="ListParagraph"/>
      </w:pPr>
    </w:p>
    <w:p w:rsidR="001116FA" w:rsidRDefault="001116FA" w:rsidP="00FF7848">
      <w:pPr>
        <w:pStyle w:val="ListParagraph"/>
      </w:pPr>
    </w:p>
    <w:p w:rsidR="00D519DB" w:rsidRDefault="00D519DB" w:rsidP="00D519DB"/>
    <w:p w:rsidR="00D519DB" w:rsidRDefault="00D519DB" w:rsidP="00D519DB">
      <w:pPr>
        <w:rPr>
          <w:sz w:val="32"/>
          <w:szCs w:val="32"/>
        </w:rPr>
      </w:pPr>
      <w:r w:rsidRPr="00641256">
        <w:rPr>
          <w:sz w:val="32"/>
          <w:szCs w:val="32"/>
        </w:rPr>
        <w:tab/>
      </w:r>
      <w:r>
        <w:rPr>
          <w:sz w:val="32"/>
          <w:szCs w:val="32"/>
        </w:rPr>
        <w:tab/>
      </w:r>
      <w:r w:rsidRPr="00641256">
        <w:rPr>
          <w:sz w:val="32"/>
          <w:szCs w:val="32"/>
        </w:rPr>
        <w:t>IMPORTANT DATES FOR 2017 SHAC MEETING</w:t>
      </w:r>
    </w:p>
    <w:p w:rsidR="00D519DB" w:rsidRPr="00641256" w:rsidRDefault="00D519DB" w:rsidP="00D519DB">
      <w:pPr>
        <w:rPr>
          <w:sz w:val="32"/>
          <w:szCs w:val="32"/>
        </w:rPr>
      </w:pPr>
    </w:p>
    <w:tbl>
      <w:tblPr>
        <w:tblStyle w:val="TableGrid"/>
        <w:tblW w:w="9382" w:type="dxa"/>
        <w:tblLook w:val="04A0" w:firstRow="1" w:lastRow="0" w:firstColumn="1" w:lastColumn="0" w:noHBand="0" w:noVBand="1"/>
      </w:tblPr>
      <w:tblGrid>
        <w:gridCol w:w="1831"/>
        <w:gridCol w:w="5223"/>
        <w:gridCol w:w="2328"/>
      </w:tblGrid>
      <w:tr w:rsidR="00D519DB" w:rsidRPr="00D519DB" w:rsidTr="00FA01E6">
        <w:trPr>
          <w:trHeight w:val="523"/>
        </w:trPr>
        <w:tc>
          <w:tcPr>
            <w:tcW w:w="1831" w:type="dxa"/>
          </w:tcPr>
          <w:p w:rsidR="00D519DB" w:rsidRPr="00D519DB" w:rsidRDefault="00D519DB" w:rsidP="00FA01E6">
            <w:pPr>
              <w:jc w:val="center"/>
              <w:rPr>
                <w:sz w:val="16"/>
                <w:szCs w:val="16"/>
              </w:rPr>
            </w:pPr>
            <w:r w:rsidRPr="00D519DB">
              <w:rPr>
                <w:sz w:val="16"/>
                <w:szCs w:val="16"/>
              </w:rPr>
              <w:t>DATE</w:t>
            </w:r>
          </w:p>
        </w:tc>
        <w:tc>
          <w:tcPr>
            <w:tcW w:w="5223" w:type="dxa"/>
          </w:tcPr>
          <w:p w:rsidR="00D519DB" w:rsidRPr="00D519DB" w:rsidRDefault="00D519DB" w:rsidP="00FA01E6">
            <w:pPr>
              <w:jc w:val="center"/>
              <w:rPr>
                <w:sz w:val="16"/>
                <w:szCs w:val="16"/>
              </w:rPr>
            </w:pPr>
            <w:r w:rsidRPr="00D519DB">
              <w:rPr>
                <w:sz w:val="16"/>
                <w:szCs w:val="16"/>
              </w:rPr>
              <w:t>Description</w:t>
            </w:r>
          </w:p>
        </w:tc>
        <w:tc>
          <w:tcPr>
            <w:tcW w:w="2328" w:type="dxa"/>
          </w:tcPr>
          <w:p w:rsidR="00D519DB" w:rsidRPr="00D519DB" w:rsidRDefault="00D519DB" w:rsidP="00FA01E6">
            <w:pPr>
              <w:jc w:val="center"/>
              <w:rPr>
                <w:sz w:val="16"/>
                <w:szCs w:val="16"/>
              </w:rPr>
            </w:pPr>
            <w:r w:rsidRPr="00D519DB">
              <w:rPr>
                <w:sz w:val="16"/>
                <w:szCs w:val="16"/>
              </w:rPr>
              <w:t>Actioned by.</w:t>
            </w:r>
          </w:p>
        </w:tc>
      </w:tr>
      <w:tr w:rsidR="00D519DB" w:rsidRPr="00D519DB" w:rsidTr="00FA01E6">
        <w:trPr>
          <w:trHeight w:val="494"/>
        </w:trPr>
        <w:tc>
          <w:tcPr>
            <w:tcW w:w="1831" w:type="dxa"/>
          </w:tcPr>
          <w:p w:rsidR="00D519DB" w:rsidRPr="00D519DB" w:rsidRDefault="00D519DB" w:rsidP="00FA01E6">
            <w:pPr>
              <w:rPr>
                <w:sz w:val="16"/>
                <w:szCs w:val="16"/>
              </w:rPr>
            </w:pPr>
          </w:p>
        </w:tc>
        <w:tc>
          <w:tcPr>
            <w:tcW w:w="5223" w:type="dxa"/>
          </w:tcPr>
          <w:p w:rsidR="00D519DB" w:rsidRPr="00D519DB" w:rsidRDefault="00D519DB" w:rsidP="00FA01E6">
            <w:pPr>
              <w:rPr>
                <w:sz w:val="16"/>
                <w:szCs w:val="16"/>
              </w:rPr>
            </w:pPr>
          </w:p>
        </w:tc>
        <w:tc>
          <w:tcPr>
            <w:tcW w:w="2328" w:type="dxa"/>
          </w:tcPr>
          <w:p w:rsidR="00D519DB" w:rsidRPr="00D519DB" w:rsidRDefault="00D519DB" w:rsidP="00FA01E6">
            <w:pPr>
              <w:rPr>
                <w:sz w:val="16"/>
                <w:szCs w:val="16"/>
              </w:rPr>
            </w:pPr>
          </w:p>
        </w:tc>
      </w:tr>
      <w:tr w:rsidR="00D519DB" w:rsidRPr="00D519DB" w:rsidTr="003F432C">
        <w:trPr>
          <w:trHeight w:val="699"/>
        </w:trPr>
        <w:tc>
          <w:tcPr>
            <w:tcW w:w="1831" w:type="dxa"/>
          </w:tcPr>
          <w:p w:rsidR="00D519DB" w:rsidRPr="00D519DB" w:rsidRDefault="00D519DB" w:rsidP="00FA01E6">
            <w:pPr>
              <w:rPr>
                <w:sz w:val="16"/>
                <w:szCs w:val="16"/>
              </w:rPr>
            </w:pPr>
            <w:r w:rsidRPr="00D519DB">
              <w:rPr>
                <w:sz w:val="16"/>
                <w:szCs w:val="16"/>
              </w:rPr>
              <w:t>March 18</w:t>
            </w:r>
            <w:r w:rsidRPr="00D519DB">
              <w:rPr>
                <w:sz w:val="16"/>
                <w:szCs w:val="16"/>
                <w:vertAlign w:val="superscript"/>
              </w:rPr>
              <w:t>th</w:t>
            </w:r>
            <w:r w:rsidRPr="00D519DB">
              <w:rPr>
                <w:sz w:val="16"/>
                <w:szCs w:val="16"/>
              </w:rPr>
              <w:t xml:space="preserve"> 2017</w:t>
            </w:r>
          </w:p>
        </w:tc>
        <w:tc>
          <w:tcPr>
            <w:tcW w:w="5223" w:type="dxa"/>
          </w:tcPr>
          <w:p w:rsidR="00D519DB" w:rsidRPr="00D519DB" w:rsidRDefault="00D519DB" w:rsidP="00FA01E6">
            <w:pPr>
              <w:rPr>
                <w:sz w:val="16"/>
                <w:szCs w:val="16"/>
              </w:rPr>
            </w:pPr>
            <w:r w:rsidRPr="00D519DB">
              <w:rPr>
                <w:sz w:val="16"/>
                <w:szCs w:val="16"/>
              </w:rPr>
              <w:t>SHAC members to have written proposals and confirmation of attendance to chair.</w:t>
            </w:r>
          </w:p>
        </w:tc>
        <w:tc>
          <w:tcPr>
            <w:tcW w:w="2328" w:type="dxa"/>
          </w:tcPr>
          <w:p w:rsidR="00D519DB" w:rsidRPr="00D519DB" w:rsidRDefault="00D519DB" w:rsidP="00FA01E6">
            <w:pPr>
              <w:rPr>
                <w:sz w:val="16"/>
                <w:szCs w:val="16"/>
              </w:rPr>
            </w:pPr>
            <w:r w:rsidRPr="00D519DB">
              <w:rPr>
                <w:sz w:val="16"/>
                <w:szCs w:val="16"/>
              </w:rPr>
              <w:t>SHAC members</w:t>
            </w:r>
          </w:p>
          <w:p w:rsidR="00D519DB" w:rsidRPr="00D519DB" w:rsidRDefault="00D519DB" w:rsidP="00FA01E6">
            <w:pPr>
              <w:rPr>
                <w:sz w:val="16"/>
                <w:szCs w:val="16"/>
              </w:rPr>
            </w:pPr>
          </w:p>
          <w:p w:rsidR="00D519DB" w:rsidRPr="00D519DB" w:rsidRDefault="00D519DB" w:rsidP="00FA01E6">
            <w:pPr>
              <w:rPr>
                <w:sz w:val="16"/>
                <w:szCs w:val="16"/>
              </w:rPr>
            </w:pPr>
          </w:p>
        </w:tc>
      </w:tr>
      <w:tr w:rsidR="00D519DB" w:rsidRPr="00D519DB" w:rsidTr="003F432C">
        <w:trPr>
          <w:trHeight w:val="1134"/>
        </w:trPr>
        <w:tc>
          <w:tcPr>
            <w:tcW w:w="1831" w:type="dxa"/>
          </w:tcPr>
          <w:p w:rsidR="00D519DB" w:rsidRPr="00D519DB" w:rsidRDefault="00D519DB" w:rsidP="00FA01E6">
            <w:pPr>
              <w:rPr>
                <w:sz w:val="16"/>
                <w:szCs w:val="16"/>
              </w:rPr>
            </w:pPr>
            <w:r w:rsidRPr="00D519DB">
              <w:rPr>
                <w:sz w:val="16"/>
                <w:szCs w:val="16"/>
              </w:rPr>
              <w:t>April 1</w:t>
            </w:r>
            <w:r w:rsidRPr="00D519DB">
              <w:rPr>
                <w:sz w:val="16"/>
                <w:szCs w:val="16"/>
                <w:vertAlign w:val="superscript"/>
              </w:rPr>
              <w:t>st</w:t>
            </w:r>
            <w:r w:rsidRPr="00D519DB">
              <w:rPr>
                <w:sz w:val="16"/>
                <w:szCs w:val="16"/>
              </w:rPr>
              <w:t xml:space="preserve"> 2017</w:t>
            </w:r>
          </w:p>
        </w:tc>
        <w:tc>
          <w:tcPr>
            <w:tcW w:w="5223" w:type="dxa"/>
          </w:tcPr>
          <w:p w:rsidR="00D519DB" w:rsidRPr="00D519DB" w:rsidRDefault="00D519DB" w:rsidP="00D519DB">
            <w:pPr>
              <w:pStyle w:val="ListParagraph"/>
              <w:numPr>
                <w:ilvl w:val="0"/>
                <w:numId w:val="3"/>
              </w:numPr>
              <w:rPr>
                <w:sz w:val="16"/>
                <w:szCs w:val="16"/>
              </w:rPr>
            </w:pPr>
            <w:r w:rsidRPr="00D519DB">
              <w:rPr>
                <w:sz w:val="16"/>
                <w:szCs w:val="16"/>
              </w:rPr>
              <w:t>Chair to provide agenda to all participants</w:t>
            </w:r>
          </w:p>
          <w:p w:rsidR="00D519DB" w:rsidRPr="00D519DB" w:rsidRDefault="00D519DB" w:rsidP="00D519DB">
            <w:pPr>
              <w:pStyle w:val="ListParagraph"/>
              <w:numPr>
                <w:ilvl w:val="0"/>
                <w:numId w:val="3"/>
              </w:numPr>
              <w:rPr>
                <w:sz w:val="16"/>
                <w:szCs w:val="16"/>
              </w:rPr>
            </w:pPr>
            <w:r w:rsidRPr="00D519DB">
              <w:rPr>
                <w:sz w:val="16"/>
                <w:szCs w:val="16"/>
              </w:rPr>
              <w:t>Ministry to provide to chair, all ministry proposed changes to regs.</w:t>
            </w:r>
          </w:p>
        </w:tc>
        <w:tc>
          <w:tcPr>
            <w:tcW w:w="2328" w:type="dxa"/>
          </w:tcPr>
          <w:p w:rsidR="00D519DB" w:rsidRPr="00D519DB" w:rsidRDefault="00D519DB" w:rsidP="00D519DB">
            <w:pPr>
              <w:pStyle w:val="ListParagraph"/>
              <w:numPr>
                <w:ilvl w:val="0"/>
                <w:numId w:val="4"/>
              </w:numPr>
              <w:rPr>
                <w:sz w:val="16"/>
                <w:szCs w:val="16"/>
              </w:rPr>
            </w:pPr>
            <w:r w:rsidRPr="00D519DB">
              <w:rPr>
                <w:sz w:val="16"/>
                <w:szCs w:val="16"/>
              </w:rPr>
              <w:t>Chair/secretary</w:t>
            </w:r>
          </w:p>
          <w:p w:rsidR="00D519DB" w:rsidRPr="00D519DB" w:rsidRDefault="00D519DB" w:rsidP="00D519DB">
            <w:pPr>
              <w:pStyle w:val="ListParagraph"/>
              <w:numPr>
                <w:ilvl w:val="0"/>
                <w:numId w:val="4"/>
              </w:numPr>
              <w:rPr>
                <w:sz w:val="16"/>
                <w:szCs w:val="16"/>
              </w:rPr>
            </w:pPr>
            <w:r w:rsidRPr="00D519DB">
              <w:rPr>
                <w:sz w:val="16"/>
                <w:szCs w:val="16"/>
              </w:rPr>
              <w:t>Ministry reps.</w:t>
            </w:r>
          </w:p>
          <w:p w:rsidR="00D519DB" w:rsidRPr="00D519DB" w:rsidRDefault="00D519DB" w:rsidP="00FA01E6">
            <w:pPr>
              <w:rPr>
                <w:sz w:val="16"/>
                <w:szCs w:val="16"/>
              </w:rPr>
            </w:pPr>
          </w:p>
          <w:p w:rsidR="00D519DB" w:rsidRPr="00D519DB" w:rsidRDefault="00D519DB" w:rsidP="00FA01E6">
            <w:pPr>
              <w:rPr>
                <w:sz w:val="16"/>
                <w:szCs w:val="16"/>
              </w:rPr>
            </w:pPr>
          </w:p>
        </w:tc>
      </w:tr>
      <w:tr w:rsidR="00D519DB" w:rsidRPr="00D519DB" w:rsidTr="003F432C">
        <w:trPr>
          <w:trHeight w:val="537"/>
        </w:trPr>
        <w:tc>
          <w:tcPr>
            <w:tcW w:w="1831" w:type="dxa"/>
          </w:tcPr>
          <w:p w:rsidR="00D519DB" w:rsidRPr="00D519DB" w:rsidRDefault="00D519DB" w:rsidP="00FA01E6">
            <w:pPr>
              <w:rPr>
                <w:sz w:val="16"/>
                <w:szCs w:val="16"/>
              </w:rPr>
            </w:pPr>
            <w:r w:rsidRPr="00D519DB">
              <w:rPr>
                <w:sz w:val="16"/>
                <w:szCs w:val="16"/>
              </w:rPr>
              <w:t>April 15</w:t>
            </w:r>
            <w:r w:rsidRPr="00D519DB">
              <w:rPr>
                <w:sz w:val="16"/>
                <w:szCs w:val="16"/>
                <w:vertAlign w:val="superscript"/>
              </w:rPr>
              <w:t>th</w:t>
            </w:r>
            <w:r w:rsidRPr="00D519DB">
              <w:rPr>
                <w:sz w:val="16"/>
                <w:szCs w:val="16"/>
              </w:rPr>
              <w:t xml:space="preserve"> 2017</w:t>
            </w:r>
          </w:p>
        </w:tc>
        <w:tc>
          <w:tcPr>
            <w:tcW w:w="5223" w:type="dxa"/>
          </w:tcPr>
          <w:p w:rsidR="00D519DB" w:rsidRPr="00D519DB" w:rsidRDefault="00D519DB" w:rsidP="00FA01E6">
            <w:pPr>
              <w:pStyle w:val="ListParagraph"/>
              <w:rPr>
                <w:sz w:val="16"/>
                <w:szCs w:val="16"/>
              </w:rPr>
            </w:pPr>
            <w:r w:rsidRPr="00D519DB">
              <w:rPr>
                <w:sz w:val="16"/>
                <w:szCs w:val="16"/>
              </w:rPr>
              <w:t xml:space="preserve">Ministry to provide response’s to </w:t>
            </w:r>
            <w:r w:rsidRPr="00D519DB">
              <w:rPr>
                <w:b/>
                <w:sz w:val="16"/>
                <w:szCs w:val="16"/>
              </w:rPr>
              <w:t>all proposals</w:t>
            </w:r>
            <w:r w:rsidRPr="00D519DB">
              <w:rPr>
                <w:sz w:val="16"/>
                <w:szCs w:val="16"/>
              </w:rPr>
              <w:t xml:space="preserve"> back to chair.</w:t>
            </w:r>
          </w:p>
        </w:tc>
        <w:tc>
          <w:tcPr>
            <w:tcW w:w="2328" w:type="dxa"/>
          </w:tcPr>
          <w:p w:rsidR="00D519DB" w:rsidRPr="00D519DB" w:rsidRDefault="00D519DB" w:rsidP="00FA01E6">
            <w:pPr>
              <w:pStyle w:val="ListParagraph"/>
              <w:rPr>
                <w:sz w:val="16"/>
                <w:szCs w:val="16"/>
              </w:rPr>
            </w:pPr>
            <w:r w:rsidRPr="00D519DB">
              <w:rPr>
                <w:sz w:val="16"/>
                <w:szCs w:val="16"/>
              </w:rPr>
              <w:t>Ministry reps</w:t>
            </w:r>
          </w:p>
          <w:p w:rsidR="00D519DB" w:rsidRPr="00D519DB" w:rsidRDefault="00D519DB" w:rsidP="00FA01E6">
            <w:pPr>
              <w:pStyle w:val="ListParagraph"/>
              <w:rPr>
                <w:sz w:val="16"/>
                <w:szCs w:val="16"/>
              </w:rPr>
            </w:pPr>
          </w:p>
          <w:p w:rsidR="00D519DB" w:rsidRPr="00D519DB" w:rsidRDefault="00D519DB" w:rsidP="00FA01E6">
            <w:pPr>
              <w:pStyle w:val="ListParagraph"/>
              <w:rPr>
                <w:sz w:val="16"/>
                <w:szCs w:val="16"/>
              </w:rPr>
            </w:pPr>
          </w:p>
        </w:tc>
      </w:tr>
      <w:tr w:rsidR="00D519DB" w:rsidRPr="00D519DB" w:rsidTr="003F432C">
        <w:trPr>
          <w:trHeight w:val="943"/>
        </w:trPr>
        <w:tc>
          <w:tcPr>
            <w:tcW w:w="1831" w:type="dxa"/>
          </w:tcPr>
          <w:p w:rsidR="00D519DB" w:rsidRPr="00D519DB" w:rsidRDefault="00D519DB" w:rsidP="00FA01E6">
            <w:pPr>
              <w:rPr>
                <w:sz w:val="16"/>
                <w:szCs w:val="16"/>
              </w:rPr>
            </w:pPr>
            <w:r w:rsidRPr="00D519DB">
              <w:rPr>
                <w:sz w:val="16"/>
                <w:szCs w:val="16"/>
              </w:rPr>
              <w:t>April 29</w:t>
            </w:r>
            <w:r w:rsidRPr="00D519DB">
              <w:rPr>
                <w:sz w:val="16"/>
                <w:szCs w:val="16"/>
                <w:vertAlign w:val="superscript"/>
              </w:rPr>
              <w:t>th</w:t>
            </w:r>
            <w:r w:rsidRPr="00D519DB">
              <w:rPr>
                <w:sz w:val="16"/>
                <w:szCs w:val="16"/>
              </w:rPr>
              <w:t xml:space="preserve"> 2017</w:t>
            </w:r>
          </w:p>
        </w:tc>
        <w:tc>
          <w:tcPr>
            <w:tcW w:w="5223" w:type="dxa"/>
          </w:tcPr>
          <w:p w:rsidR="00D519DB" w:rsidRPr="00D519DB" w:rsidRDefault="00D519DB" w:rsidP="00FA01E6">
            <w:pPr>
              <w:pStyle w:val="ListParagraph"/>
              <w:rPr>
                <w:sz w:val="16"/>
                <w:szCs w:val="16"/>
              </w:rPr>
            </w:pPr>
            <w:r w:rsidRPr="00D519DB">
              <w:rPr>
                <w:sz w:val="16"/>
                <w:szCs w:val="16"/>
              </w:rPr>
              <w:t>SHAC meeting</w:t>
            </w:r>
          </w:p>
          <w:p w:rsidR="00D519DB" w:rsidRPr="00D519DB" w:rsidRDefault="00D519DB" w:rsidP="00FA01E6">
            <w:pPr>
              <w:pStyle w:val="ListParagraph"/>
              <w:rPr>
                <w:sz w:val="16"/>
                <w:szCs w:val="16"/>
              </w:rPr>
            </w:pPr>
          </w:p>
        </w:tc>
        <w:tc>
          <w:tcPr>
            <w:tcW w:w="2328" w:type="dxa"/>
          </w:tcPr>
          <w:p w:rsidR="00D519DB" w:rsidRPr="00D519DB" w:rsidRDefault="00D519DB" w:rsidP="00FA01E6">
            <w:pPr>
              <w:pStyle w:val="ListParagraph"/>
              <w:rPr>
                <w:sz w:val="16"/>
                <w:szCs w:val="16"/>
              </w:rPr>
            </w:pPr>
            <w:r w:rsidRPr="00D519DB">
              <w:rPr>
                <w:sz w:val="16"/>
                <w:szCs w:val="16"/>
              </w:rPr>
              <w:t>ALL</w:t>
            </w:r>
          </w:p>
          <w:p w:rsidR="00D519DB" w:rsidRPr="00D519DB" w:rsidRDefault="00D519DB" w:rsidP="00FA01E6">
            <w:pPr>
              <w:pStyle w:val="ListParagraph"/>
              <w:rPr>
                <w:sz w:val="16"/>
                <w:szCs w:val="16"/>
              </w:rPr>
            </w:pPr>
          </w:p>
        </w:tc>
      </w:tr>
      <w:tr w:rsidR="00D519DB" w:rsidRPr="00D519DB" w:rsidTr="00FA01E6">
        <w:trPr>
          <w:trHeight w:val="1020"/>
        </w:trPr>
        <w:tc>
          <w:tcPr>
            <w:tcW w:w="1831" w:type="dxa"/>
          </w:tcPr>
          <w:p w:rsidR="00D519DB" w:rsidRPr="00D519DB" w:rsidRDefault="00D519DB" w:rsidP="00FA01E6">
            <w:pPr>
              <w:rPr>
                <w:sz w:val="16"/>
                <w:szCs w:val="16"/>
              </w:rPr>
            </w:pPr>
            <w:r w:rsidRPr="00D519DB">
              <w:rPr>
                <w:sz w:val="16"/>
                <w:szCs w:val="16"/>
              </w:rPr>
              <w:lastRenderedPageBreak/>
              <w:t>May 29</w:t>
            </w:r>
            <w:r w:rsidRPr="00D519DB">
              <w:rPr>
                <w:sz w:val="16"/>
                <w:szCs w:val="16"/>
                <w:vertAlign w:val="superscript"/>
              </w:rPr>
              <w:t>th</w:t>
            </w:r>
            <w:r w:rsidRPr="00D519DB">
              <w:rPr>
                <w:sz w:val="16"/>
                <w:szCs w:val="16"/>
              </w:rPr>
              <w:t xml:space="preserve"> 2017</w:t>
            </w:r>
          </w:p>
        </w:tc>
        <w:tc>
          <w:tcPr>
            <w:tcW w:w="5223" w:type="dxa"/>
          </w:tcPr>
          <w:p w:rsidR="00D519DB" w:rsidRPr="00D519DB" w:rsidRDefault="00D519DB" w:rsidP="00FA01E6">
            <w:pPr>
              <w:pStyle w:val="ListParagraph"/>
              <w:rPr>
                <w:sz w:val="16"/>
                <w:szCs w:val="16"/>
              </w:rPr>
            </w:pPr>
            <w:r w:rsidRPr="00D519DB">
              <w:rPr>
                <w:sz w:val="16"/>
                <w:szCs w:val="16"/>
              </w:rPr>
              <w:t>Minutes distributed to all attendees</w:t>
            </w:r>
          </w:p>
        </w:tc>
        <w:tc>
          <w:tcPr>
            <w:tcW w:w="2328" w:type="dxa"/>
          </w:tcPr>
          <w:p w:rsidR="00D519DB" w:rsidRPr="00D519DB" w:rsidRDefault="00D519DB" w:rsidP="00FA01E6">
            <w:pPr>
              <w:pStyle w:val="ListParagraph"/>
              <w:rPr>
                <w:sz w:val="16"/>
                <w:szCs w:val="16"/>
              </w:rPr>
            </w:pPr>
            <w:r w:rsidRPr="00D519DB">
              <w:rPr>
                <w:sz w:val="16"/>
                <w:szCs w:val="16"/>
              </w:rPr>
              <w:t>Chair/secretary</w:t>
            </w:r>
          </w:p>
          <w:p w:rsidR="00D519DB" w:rsidRPr="00D519DB" w:rsidRDefault="00D519DB" w:rsidP="00FA01E6">
            <w:pPr>
              <w:pStyle w:val="ListParagraph"/>
              <w:rPr>
                <w:sz w:val="16"/>
                <w:szCs w:val="16"/>
              </w:rPr>
            </w:pPr>
          </w:p>
        </w:tc>
      </w:tr>
      <w:tr w:rsidR="00D519DB" w:rsidRPr="00D519DB" w:rsidTr="00FA01E6">
        <w:trPr>
          <w:trHeight w:val="1020"/>
        </w:trPr>
        <w:tc>
          <w:tcPr>
            <w:tcW w:w="1831" w:type="dxa"/>
          </w:tcPr>
          <w:p w:rsidR="00D519DB" w:rsidRPr="00D519DB" w:rsidRDefault="00D519DB" w:rsidP="00FA01E6">
            <w:pPr>
              <w:rPr>
                <w:sz w:val="16"/>
                <w:szCs w:val="16"/>
              </w:rPr>
            </w:pPr>
            <w:r w:rsidRPr="00D519DB">
              <w:rPr>
                <w:sz w:val="16"/>
                <w:szCs w:val="16"/>
              </w:rPr>
              <w:t>October 1</w:t>
            </w:r>
            <w:r w:rsidRPr="00D519DB">
              <w:rPr>
                <w:sz w:val="16"/>
                <w:szCs w:val="16"/>
                <w:vertAlign w:val="superscript"/>
              </w:rPr>
              <w:t>st</w:t>
            </w:r>
            <w:r w:rsidRPr="00D519DB">
              <w:rPr>
                <w:sz w:val="16"/>
                <w:szCs w:val="16"/>
              </w:rPr>
              <w:t xml:space="preserve"> 2017</w:t>
            </w:r>
          </w:p>
        </w:tc>
        <w:tc>
          <w:tcPr>
            <w:tcW w:w="5223" w:type="dxa"/>
          </w:tcPr>
          <w:p w:rsidR="00D519DB" w:rsidRPr="00D519DB" w:rsidRDefault="00D519DB" w:rsidP="00FA01E6">
            <w:pPr>
              <w:pStyle w:val="ListParagraph"/>
              <w:rPr>
                <w:sz w:val="16"/>
                <w:szCs w:val="16"/>
              </w:rPr>
            </w:pPr>
            <w:r w:rsidRPr="00D519DB">
              <w:rPr>
                <w:sz w:val="16"/>
                <w:szCs w:val="16"/>
              </w:rPr>
              <w:t>Ministry to have final regulation proposals to Victoria. Postings on the AHT</w:t>
            </w:r>
            <w:r w:rsidR="00823573">
              <w:rPr>
                <w:sz w:val="16"/>
                <w:szCs w:val="16"/>
              </w:rPr>
              <w:t>E</w:t>
            </w:r>
            <w:r w:rsidRPr="00D519DB">
              <w:rPr>
                <w:sz w:val="16"/>
                <w:szCs w:val="16"/>
              </w:rPr>
              <w:t xml:space="preserve"> website could begin to show earlier than October 1</w:t>
            </w:r>
            <w:r w:rsidRPr="00D519DB">
              <w:rPr>
                <w:sz w:val="16"/>
                <w:szCs w:val="16"/>
                <w:vertAlign w:val="superscript"/>
              </w:rPr>
              <w:t>st</w:t>
            </w:r>
            <w:r w:rsidRPr="00D519DB">
              <w:rPr>
                <w:sz w:val="16"/>
                <w:szCs w:val="16"/>
              </w:rPr>
              <w:t>.</w:t>
            </w:r>
          </w:p>
        </w:tc>
        <w:tc>
          <w:tcPr>
            <w:tcW w:w="2328" w:type="dxa"/>
          </w:tcPr>
          <w:p w:rsidR="00D519DB" w:rsidRPr="00D519DB" w:rsidRDefault="00D519DB" w:rsidP="00FA01E6">
            <w:pPr>
              <w:pStyle w:val="ListParagraph"/>
              <w:rPr>
                <w:sz w:val="16"/>
                <w:szCs w:val="16"/>
              </w:rPr>
            </w:pPr>
            <w:r w:rsidRPr="00D519DB">
              <w:rPr>
                <w:sz w:val="16"/>
                <w:szCs w:val="16"/>
              </w:rPr>
              <w:t>Ministry Staff</w:t>
            </w:r>
          </w:p>
        </w:tc>
      </w:tr>
    </w:tbl>
    <w:p w:rsidR="00460289" w:rsidRDefault="00460289" w:rsidP="00460289">
      <w:pPr>
        <w:pStyle w:val="ListParagraph"/>
        <w:spacing w:after="0"/>
        <w:ind w:left="1080"/>
        <w:rPr>
          <w:sz w:val="16"/>
          <w:szCs w:val="16"/>
        </w:rPr>
      </w:pPr>
    </w:p>
    <w:p w:rsidR="00460289" w:rsidRDefault="00460289" w:rsidP="00460289">
      <w:pPr>
        <w:pStyle w:val="ListParagraph"/>
        <w:spacing w:after="0"/>
        <w:ind w:left="1080"/>
        <w:rPr>
          <w:sz w:val="16"/>
          <w:szCs w:val="16"/>
        </w:rPr>
      </w:pPr>
    </w:p>
    <w:p w:rsidR="00460289" w:rsidRPr="00460289" w:rsidRDefault="00460289" w:rsidP="00460289">
      <w:pPr>
        <w:pStyle w:val="ListParagraph"/>
        <w:spacing w:after="0"/>
        <w:ind w:left="1080"/>
        <w:rPr>
          <w:sz w:val="28"/>
          <w:szCs w:val="28"/>
          <w:u w:val="single"/>
        </w:rPr>
      </w:pPr>
      <w:r w:rsidRPr="00460289">
        <w:rPr>
          <w:sz w:val="28"/>
          <w:szCs w:val="28"/>
          <w:u w:val="single"/>
        </w:rPr>
        <w:t>*from above *</w:t>
      </w:r>
    </w:p>
    <w:p w:rsidR="00460289" w:rsidRDefault="00460289" w:rsidP="00460289">
      <w:pPr>
        <w:pStyle w:val="ListParagraph"/>
        <w:spacing w:after="0"/>
        <w:ind w:left="1080"/>
      </w:pPr>
    </w:p>
    <w:p w:rsidR="00460289" w:rsidRPr="00460289" w:rsidRDefault="00460289" w:rsidP="00460289">
      <w:pPr>
        <w:pStyle w:val="ListParagraph"/>
        <w:spacing w:after="0"/>
        <w:rPr>
          <w:b/>
          <w:u w:val="single"/>
        </w:rPr>
      </w:pPr>
      <w:r w:rsidRPr="00460289">
        <w:rPr>
          <w:b/>
          <w:u w:val="single"/>
        </w:rPr>
        <w:t>2015/16 surveys</w:t>
      </w:r>
      <w:bookmarkStart w:id="0" w:name="_GoBack"/>
      <w:bookmarkEnd w:id="0"/>
    </w:p>
    <w:p w:rsidR="00460289" w:rsidRDefault="00460289" w:rsidP="00460289">
      <w:pPr>
        <w:spacing w:after="0"/>
        <w:rPr>
          <w:b/>
          <w:u w:val="single"/>
        </w:rPr>
      </w:pPr>
    </w:p>
    <w:p w:rsidR="00460289" w:rsidRDefault="00460289" w:rsidP="00460289">
      <w:pPr>
        <w:spacing w:after="0"/>
      </w:pPr>
      <w:r>
        <w:t>Northern caribou (2</w:t>
      </w:r>
      <w:r>
        <w:rPr>
          <w:vertAlign w:val="superscript"/>
        </w:rPr>
        <w:t>nd</w:t>
      </w:r>
      <w:r>
        <w:t xml:space="preserve"> week of October)</w:t>
      </w:r>
    </w:p>
    <w:p w:rsidR="00460289" w:rsidRDefault="00460289" w:rsidP="00460289">
      <w:pPr>
        <w:pStyle w:val="ListParagraph"/>
        <w:numPr>
          <w:ilvl w:val="0"/>
          <w:numId w:val="5"/>
        </w:numPr>
        <w:spacing w:after="0" w:line="276" w:lineRule="auto"/>
      </w:pPr>
      <w:r>
        <w:t>Many caribou had migrated to lower elevations early, reduced sample size</w:t>
      </w:r>
    </w:p>
    <w:p w:rsidR="00460289" w:rsidRDefault="00460289" w:rsidP="00460289">
      <w:pPr>
        <w:pStyle w:val="ListParagraph"/>
        <w:numPr>
          <w:ilvl w:val="0"/>
          <w:numId w:val="5"/>
        </w:numPr>
        <w:spacing w:after="0" w:line="276" w:lineRule="auto"/>
      </w:pPr>
      <w:r>
        <w:t>Not intended to be a population estimate, looking for large sample size and ratios</w:t>
      </w:r>
    </w:p>
    <w:p w:rsidR="00460289" w:rsidRDefault="00460289" w:rsidP="00460289">
      <w:pPr>
        <w:pStyle w:val="ListParagraph"/>
        <w:numPr>
          <w:ilvl w:val="0"/>
          <w:numId w:val="6"/>
        </w:numPr>
        <w:spacing w:after="0" w:line="276" w:lineRule="auto"/>
      </w:pPr>
      <w:r>
        <w:t>Carcross</w:t>
      </w:r>
    </w:p>
    <w:p w:rsidR="00460289" w:rsidRDefault="00460289" w:rsidP="00460289">
      <w:pPr>
        <w:pStyle w:val="ListParagraph"/>
        <w:numPr>
          <w:ilvl w:val="1"/>
          <w:numId w:val="6"/>
        </w:numPr>
        <w:spacing w:after="0" w:line="276" w:lineRule="auto"/>
      </w:pPr>
      <w:r>
        <w:t xml:space="preserve">Rut in </w:t>
      </w:r>
    </w:p>
    <w:p w:rsidR="00460289" w:rsidRDefault="00460289" w:rsidP="00460289">
      <w:pPr>
        <w:pStyle w:val="ListParagraph"/>
        <w:numPr>
          <w:ilvl w:val="1"/>
          <w:numId w:val="6"/>
        </w:numPr>
        <w:spacing w:after="0" w:line="276" w:lineRule="auto"/>
      </w:pPr>
      <w:r>
        <w:t>In conjunction with YTG</w:t>
      </w:r>
    </w:p>
    <w:p w:rsidR="00460289" w:rsidRDefault="00460289" w:rsidP="00460289">
      <w:pPr>
        <w:pStyle w:val="ListParagraph"/>
        <w:numPr>
          <w:ilvl w:val="1"/>
          <w:numId w:val="6"/>
        </w:numPr>
        <w:spacing w:after="0" w:line="276" w:lineRule="auto"/>
      </w:pPr>
      <w:r>
        <w:t>47 bulls:100 cows, 21 calves:100 cows, 720 caribou counted</w:t>
      </w:r>
    </w:p>
    <w:p w:rsidR="00460289" w:rsidRDefault="00460289" w:rsidP="00460289">
      <w:pPr>
        <w:pStyle w:val="ListParagraph"/>
        <w:numPr>
          <w:ilvl w:val="0"/>
          <w:numId w:val="6"/>
        </w:numPr>
        <w:spacing w:after="0" w:line="276" w:lineRule="auto"/>
      </w:pPr>
      <w:r>
        <w:t>Atlin</w:t>
      </w:r>
    </w:p>
    <w:p w:rsidR="00460289" w:rsidRDefault="00460289" w:rsidP="00460289">
      <w:pPr>
        <w:pStyle w:val="ListParagraph"/>
        <w:numPr>
          <w:ilvl w:val="1"/>
          <w:numId w:val="6"/>
        </w:numPr>
        <w:spacing w:after="0" w:line="276" w:lineRule="auto"/>
      </w:pPr>
      <w:r>
        <w:t>Primarily in BC</w:t>
      </w:r>
    </w:p>
    <w:p w:rsidR="00460289" w:rsidRDefault="00460289" w:rsidP="00460289">
      <w:pPr>
        <w:pStyle w:val="ListParagraph"/>
        <w:numPr>
          <w:ilvl w:val="1"/>
          <w:numId w:val="6"/>
        </w:numPr>
        <w:spacing w:after="0" w:line="276" w:lineRule="auto"/>
      </w:pPr>
      <w:r>
        <w:t xml:space="preserve">59 bulls:100 cows (highest recorded since 1984), 26 calves:100 cows, 446 counted </w:t>
      </w:r>
      <w:proofErr w:type="spellStart"/>
      <w:r>
        <w:t>counted</w:t>
      </w:r>
      <w:proofErr w:type="spellEnd"/>
    </w:p>
    <w:p w:rsidR="00460289" w:rsidRDefault="00460289" w:rsidP="00460289">
      <w:pPr>
        <w:pStyle w:val="ListParagraph"/>
        <w:numPr>
          <w:ilvl w:val="0"/>
          <w:numId w:val="6"/>
        </w:numPr>
        <w:spacing w:after="0" w:line="276" w:lineRule="auto"/>
      </w:pPr>
      <w:r>
        <w:t>Swan Lake</w:t>
      </w:r>
    </w:p>
    <w:p w:rsidR="00460289" w:rsidRDefault="00460289" w:rsidP="00460289">
      <w:pPr>
        <w:pStyle w:val="ListParagraph"/>
        <w:numPr>
          <w:ilvl w:val="1"/>
          <w:numId w:val="6"/>
        </w:numPr>
        <w:spacing w:after="0" w:line="276" w:lineRule="auto"/>
      </w:pPr>
      <w:r>
        <w:t>37 bulls:100 cows, 27 calves:100 cows, 333 counted</w:t>
      </w:r>
    </w:p>
    <w:p w:rsidR="00460289" w:rsidRDefault="00460289" w:rsidP="00460289">
      <w:pPr>
        <w:pStyle w:val="ListParagraph"/>
        <w:numPr>
          <w:ilvl w:val="0"/>
          <w:numId w:val="6"/>
        </w:numPr>
        <w:spacing w:after="0" w:line="276" w:lineRule="auto"/>
      </w:pPr>
      <w:r>
        <w:t>Little Rancheria</w:t>
      </w:r>
    </w:p>
    <w:p w:rsidR="00460289" w:rsidRDefault="00460289" w:rsidP="00460289">
      <w:pPr>
        <w:pStyle w:val="ListParagraph"/>
        <w:numPr>
          <w:ilvl w:val="1"/>
          <w:numId w:val="6"/>
        </w:numPr>
        <w:spacing w:after="0" w:line="276" w:lineRule="auto"/>
      </w:pPr>
      <w:r>
        <w:t>Primarily in BC</w:t>
      </w:r>
    </w:p>
    <w:p w:rsidR="00460289" w:rsidRDefault="00460289" w:rsidP="00460289">
      <w:pPr>
        <w:pStyle w:val="ListParagraph"/>
        <w:numPr>
          <w:ilvl w:val="1"/>
          <w:numId w:val="6"/>
        </w:numPr>
        <w:spacing w:after="0" w:line="276" w:lineRule="auto"/>
      </w:pPr>
      <w:r>
        <w:t>27 bulls:100 cows, 23 calves:100 cows, 189 counted</w:t>
      </w:r>
    </w:p>
    <w:p w:rsidR="00460289" w:rsidRDefault="00460289" w:rsidP="00460289">
      <w:pPr>
        <w:pStyle w:val="ListParagraph"/>
        <w:numPr>
          <w:ilvl w:val="0"/>
          <w:numId w:val="6"/>
        </w:numPr>
        <w:spacing w:after="0" w:line="276" w:lineRule="auto"/>
      </w:pPr>
      <w:proofErr w:type="spellStart"/>
      <w:r>
        <w:t>Horseranch</w:t>
      </w:r>
      <w:proofErr w:type="spellEnd"/>
    </w:p>
    <w:p w:rsidR="00460289" w:rsidRDefault="00460289" w:rsidP="00460289">
      <w:pPr>
        <w:pStyle w:val="ListParagraph"/>
        <w:numPr>
          <w:ilvl w:val="1"/>
          <w:numId w:val="6"/>
        </w:numPr>
        <w:spacing w:after="0" w:line="276" w:lineRule="auto"/>
      </w:pPr>
      <w:r>
        <w:t>40 bulls:100 cows, 22 calves:100 cows, 133 counted</w:t>
      </w:r>
    </w:p>
    <w:p w:rsidR="00460289" w:rsidRDefault="00460289" w:rsidP="00460289">
      <w:pPr>
        <w:spacing w:after="0"/>
      </w:pPr>
    </w:p>
    <w:p w:rsidR="00460289" w:rsidRDefault="00460289" w:rsidP="00460289">
      <w:pPr>
        <w:spacing w:after="0"/>
      </w:pPr>
      <w:r>
        <w:t>Alsek Moose</w:t>
      </w:r>
    </w:p>
    <w:p w:rsidR="00460289" w:rsidRDefault="00460289" w:rsidP="00460289">
      <w:pPr>
        <w:pStyle w:val="ListParagraph"/>
        <w:numPr>
          <w:ilvl w:val="0"/>
          <w:numId w:val="7"/>
        </w:numPr>
        <w:spacing w:after="0" w:line="276" w:lineRule="auto"/>
      </w:pPr>
      <w:r>
        <w:t>In conjunction with YTG</w:t>
      </w:r>
    </w:p>
    <w:p w:rsidR="00460289" w:rsidRDefault="00460289" w:rsidP="00460289">
      <w:pPr>
        <w:pStyle w:val="ListParagraph"/>
        <w:numPr>
          <w:ilvl w:val="0"/>
          <w:numId w:val="7"/>
        </w:numPr>
        <w:spacing w:after="0" w:line="276" w:lineRule="auto"/>
      </w:pPr>
      <w:r>
        <w:t>November survey</w:t>
      </w:r>
    </w:p>
    <w:p w:rsidR="00460289" w:rsidRDefault="00460289" w:rsidP="00460289">
      <w:pPr>
        <w:pStyle w:val="ListParagraph"/>
        <w:numPr>
          <w:ilvl w:val="0"/>
          <w:numId w:val="7"/>
        </w:numPr>
        <w:spacing w:after="0" w:line="276" w:lineRule="auto"/>
      </w:pPr>
      <w:r>
        <w:t>Excellent survey conditions</w:t>
      </w:r>
    </w:p>
    <w:p w:rsidR="00460289" w:rsidRDefault="00460289" w:rsidP="00460289">
      <w:pPr>
        <w:pStyle w:val="ListParagraph"/>
        <w:numPr>
          <w:ilvl w:val="0"/>
          <w:numId w:val="7"/>
        </w:numPr>
        <w:spacing w:after="0" w:line="276" w:lineRule="auto"/>
      </w:pPr>
      <w:r>
        <w:t>Low calf recruitment, other factors similar to previous</w:t>
      </w:r>
    </w:p>
    <w:p w:rsidR="00460289" w:rsidRDefault="00460289" w:rsidP="00460289">
      <w:pPr>
        <w:spacing w:after="0"/>
      </w:pPr>
    </w:p>
    <w:p w:rsidR="00460289" w:rsidRDefault="00460289" w:rsidP="00460289">
      <w:pPr>
        <w:spacing w:after="0"/>
      </w:pPr>
      <w:proofErr w:type="spellStart"/>
      <w:r>
        <w:t>Klappan</w:t>
      </w:r>
      <w:proofErr w:type="spellEnd"/>
      <w:r>
        <w:t xml:space="preserve"> moose</w:t>
      </w:r>
    </w:p>
    <w:p w:rsidR="00460289" w:rsidRDefault="00460289" w:rsidP="00460289">
      <w:pPr>
        <w:pStyle w:val="ListParagraph"/>
        <w:numPr>
          <w:ilvl w:val="0"/>
          <w:numId w:val="8"/>
        </w:numPr>
        <w:spacing w:after="0" w:line="276" w:lineRule="auto"/>
      </w:pPr>
      <w:r>
        <w:t>Heidi</w:t>
      </w:r>
    </w:p>
    <w:p w:rsidR="00460289" w:rsidRDefault="00460289" w:rsidP="00460289">
      <w:pPr>
        <w:spacing w:after="0"/>
      </w:pPr>
    </w:p>
    <w:p w:rsidR="00460289" w:rsidRDefault="00460289" w:rsidP="00460289">
      <w:pPr>
        <w:spacing w:after="0"/>
      </w:pPr>
      <w:proofErr w:type="spellStart"/>
      <w:r>
        <w:t>Telkwa</w:t>
      </w:r>
      <w:proofErr w:type="spellEnd"/>
      <w:r>
        <w:t xml:space="preserve"> caribou</w:t>
      </w:r>
    </w:p>
    <w:p w:rsidR="00460289" w:rsidRDefault="00460289" w:rsidP="00460289">
      <w:pPr>
        <w:pStyle w:val="ListParagraph"/>
        <w:numPr>
          <w:ilvl w:val="0"/>
          <w:numId w:val="9"/>
        </w:numPr>
        <w:spacing w:after="0" w:line="276" w:lineRule="auto"/>
      </w:pPr>
      <w:r>
        <w:lastRenderedPageBreak/>
        <w:t>Fall rut count: 16 animals</w:t>
      </w:r>
    </w:p>
    <w:p w:rsidR="00460289" w:rsidRDefault="00460289" w:rsidP="00460289">
      <w:pPr>
        <w:pStyle w:val="ListParagraph"/>
        <w:numPr>
          <w:ilvl w:val="0"/>
          <w:numId w:val="9"/>
        </w:numPr>
        <w:spacing w:after="0" w:line="276" w:lineRule="auto"/>
      </w:pPr>
      <w:r>
        <w:t>3 GPS collared cows</w:t>
      </w:r>
    </w:p>
    <w:p w:rsidR="00460289" w:rsidRDefault="00460289" w:rsidP="00460289">
      <w:pPr>
        <w:pStyle w:val="ListParagraph"/>
        <w:numPr>
          <w:ilvl w:val="0"/>
          <w:numId w:val="9"/>
        </w:numPr>
        <w:spacing w:after="0" w:line="276" w:lineRule="auto"/>
      </w:pPr>
      <w:r>
        <w:t>Rec monitoring and planning process</w:t>
      </w:r>
    </w:p>
    <w:p w:rsidR="00460289" w:rsidRDefault="00460289" w:rsidP="00460289">
      <w:pPr>
        <w:pStyle w:val="ListParagraph"/>
        <w:numPr>
          <w:ilvl w:val="0"/>
          <w:numId w:val="9"/>
        </w:numPr>
        <w:spacing w:after="0" w:line="276" w:lineRule="auto"/>
      </w:pPr>
      <w:r>
        <w:t>WHA approved</w:t>
      </w:r>
    </w:p>
    <w:p w:rsidR="00460289" w:rsidRDefault="00460289" w:rsidP="00460289">
      <w:pPr>
        <w:spacing w:after="0"/>
      </w:pPr>
    </w:p>
    <w:p w:rsidR="00460289" w:rsidRDefault="00460289" w:rsidP="00460289">
      <w:pPr>
        <w:spacing w:after="0"/>
      </w:pPr>
      <w:r>
        <w:t>Tweedsmuir caribou/moose</w:t>
      </w:r>
    </w:p>
    <w:p w:rsidR="00460289" w:rsidRDefault="00460289" w:rsidP="00460289">
      <w:pPr>
        <w:pStyle w:val="ListParagraph"/>
        <w:numPr>
          <w:ilvl w:val="0"/>
          <w:numId w:val="10"/>
        </w:numPr>
        <w:spacing w:after="0" w:line="276" w:lineRule="auto"/>
      </w:pPr>
      <w:r>
        <w:t>Heidi moose</w:t>
      </w:r>
    </w:p>
    <w:p w:rsidR="00460289" w:rsidRDefault="00460289" w:rsidP="00460289">
      <w:pPr>
        <w:pStyle w:val="ListParagraph"/>
        <w:numPr>
          <w:ilvl w:val="0"/>
          <w:numId w:val="10"/>
        </w:numPr>
        <w:spacing w:after="0" w:line="276" w:lineRule="auto"/>
      </w:pPr>
      <w:r>
        <w:t>24 collared caribou – 2 mortalities</w:t>
      </w:r>
    </w:p>
    <w:p w:rsidR="00460289" w:rsidRDefault="00460289" w:rsidP="00460289">
      <w:pPr>
        <w:pStyle w:val="ListParagraph"/>
        <w:numPr>
          <w:ilvl w:val="0"/>
          <w:numId w:val="10"/>
        </w:numPr>
        <w:spacing w:after="0" w:line="276" w:lineRule="auto"/>
      </w:pPr>
      <w:r>
        <w:t>5 GPS collared wolves – 1 killed this week, 1 collared wolf killed collared caribou</w:t>
      </w:r>
    </w:p>
    <w:p w:rsidR="00460289" w:rsidRDefault="00460289" w:rsidP="00460289">
      <w:pPr>
        <w:pStyle w:val="ListParagraph"/>
        <w:numPr>
          <w:ilvl w:val="0"/>
          <w:numId w:val="10"/>
        </w:numPr>
        <w:spacing w:after="0" w:line="276" w:lineRule="auto"/>
      </w:pPr>
      <w:r>
        <w:t>Caribou using remnants left after burn</w:t>
      </w:r>
    </w:p>
    <w:p w:rsidR="00460289" w:rsidRDefault="00460289" w:rsidP="00460289">
      <w:pPr>
        <w:spacing w:after="0"/>
      </w:pPr>
    </w:p>
    <w:p w:rsidR="00460289" w:rsidRDefault="00460289" w:rsidP="00460289">
      <w:pPr>
        <w:spacing w:after="0"/>
      </w:pPr>
      <w:r>
        <w:t>Nass moose</w:t>
      </w:r>
    </w:p>
    <w:p w:rsidR="00460289" w:rsidRDefault="00460289" w:rsidP="00460289">
      <w:pPr>
        <w:pStyle w:val="ListParagraph"/>
        <w:numPr>
          <w:ilvl w:val="0"/>
          <w:numId w:val="11"/>
        </w:numPr>
        <w:spacing w:after="0" w:line="276" w:lineRule="auto"/>
      </w:pPr>
      <w:r>
        <w:t xml:space="preserve">To be delivered in conjunction with Nisga’a </w:t>
      </w:r>
      <w:proofErr w:type="spellStart"/>
      <w:r>
        <w:t>Lisms</w:t>
      </w:r>
      <w:proofErr w:type="spellEnd"/>
      <w:r>
        <w:t xml:space="preserve"> Government</w:t>
      </w:r>
    </w:p>
    <w:p w:rsidR="00460289" w:rsidRDefault="00460289" w:rsidP="00460289">
      <w:pPr>
        <w:pStyle w:val="ListParagraph"/>
        <w:numPr>
          <w:ilvl w:val="0"/>
          <w:numId w:val="11"/>
        </w:numPr>
        <w:spacing w:after="0" w:line="276" w:lineRule="auto"/>
      </w:pPr>
      <w:r>
        <w:t>Cancelled due to poor survey conditions</w:t>
      </w:r>
    </w:p>
    <w:p w:rsidR="00460289" w:rsidRDefault="00460289" w:rsidP="00460289">
      <w:pPr>
        <w:spacing w:after="0"/>
      </w:pPr>
    </w:p>
    <w:p w:rsidR="00460289" w:rsidRDefault="00460289" w:rsidP="00460289">
      <w:pPr>
        <w:spacing w:after="0"/>
      </w:pPr>
    </w:p>
    <w:p w:rsidR="00460289" w:rsidRDefault="00460289" w:rsidP="00460289">
      <w:pPr>
        <w:spacing w:after="0"/>
      </w:pPr>
    </w:p>
    <w:p w:rsidR="00460289" w:rsidRDefault="00460289" w:rsidP="00460289">
      <w:pPr>
        <w:spacing w:after="0"/>
        <w:rPr>
          <w:b/>
          <w:u w:val="single"/>
        </w:rPr>
      </w:pPr>
      <w:r>
        <w:rPr>
          <w:b/>
          <w:u w:val="single"/>
        </w:rPr>
        <w:t>2016/17 Surveys</w:t>
      </w:r>
    </w:p>
    <w:p w:rsidR="00460289" w:rsidRDefault="00460289" w:rsidP="00460289">
      <w:pPr>
        <w:spacing w:after="0"/>
      </w:pPr>
    </w:p>
    <w:p w:rsidR="00460289" w:rsidRDefault="00460289" w:rsidP="00460289">
      <w:pPr>
        <w:spacing w:after="0"/>
      </w:pPr>
      <w:r>
        <w:t>No funding confirmed yet.</w:t>
      </w:r>
    </w:p>
    <w:p w:rsidR="00460289" w:rsidRDefault="00460289" w:rsidP="00460289">
      <w:pPr>
        <w:spacing w:after="0"/>
      </w:pPr>
      <w:r>
        <w:t>Possible surveys:</w:t>
      </w:r>
    </w:p>
    <w:p w:rsidR="00460289" w:rsidRDefault="00460289" w:rsidP="00460289">
      <w:pPr>
        <w:pStyle w:val="ListParagraph"/>
        <w:numPr>
          <w:ilvl w:val="0"/>
          <w:numId w:val="12"/>
        </w:numPr>
        <w:spacing w:after="0" w:line="276" w:lineRule="auto"/>
      </w:pPr>
      <w:r>
        <w:t>BVLD moose survey</w:t>
      </w:r>
    </w:p>
    <w:p w:rsidR="00460289" w:rsidRDefault="00460289" w:rsidP="00460289">
      <w:pPr>
        <w:pStyle w:val="ListParagraph"/>
        <w:numPr>
          <w:ilvl w:val="0"/>
          <w:numId w:val="12"/>
        </w:numPr>
        <w:spacing w:after="0" w:line="276" w:lineRule="auto"/>
      </w:pPr>
      <w:r>
        <w:t>6-25 and 6-29 sheep survey</w:t>
      </w:r>
    </w:p>
    <w:p w:rsidR="00460289" w:rsidRDefault="00460289" w:rsidP="00460289">
      <w:pPr>
        <w:pStyle w:val="ListParagraph"/>
        <w:numPr>
          <w:ilvl w:val="0"/>
          <w:numId w:val="12"/>
        </w:numPr>
        <w:spacing w:after="0" w:line="276" w:lineRule="auto"/>
      </w:pPr>
      <w:r>
        <w:t>Grizzly bear occupancy in Francois GBPU</w:t>
      </w:r>
    </w:p>
    <w:p w:rsidR="00460289" w:rsidRDefault="00460289" w:rsidP="00460289">
      <w:pPr>
        <w:pStyle w:val="ListParagraph"/>
        <w:numPr>
          <w:ilvl w:val="0"/>
          <w:numId w:val="12"/>
        </w:numPr>
        <w:spacing w:after="0" w:line="276" w:lineRule="auto"/>
      </w:pPr>
      <w:r>
        <w:t>Atlin &amp; Carcross caribou population estimate</w:t>
      </w:r>
    </w:p>
    <w:p w:rsidR="00460289" w:rsidRDefault="00460289" w:rsidP="00460289">
      <w:pPr>
        <w:pStyle w:val="ListParagraph"/>
        <w:numPr>
          <w:ilvl w:val="0"/>
          <w:numId w:val="12"/>
        </w:numPr>
        <w:spacing w:after="0" w:line="276" w:lineRule="auto"/>
      </w:pPr>
      <w:r>
        <w:t>Goat PMU definition – GPS collaring</w:t>
      </w:r>
    </w:p>
    <w:p w:rsidR="00460289" w:rsidRDefault="00460289" w:rsidP="00460289">
      <w:pPr>
        <w:pStyle w:val="ListParagraph"/>
        <w:numPr>
          <w:ilvl w:val="0"/>
          <w:numId w:val="12"/>
        </w:numPr>
        <w:spacing w:after="0" w:line="276" w:lineRule="auto"/>
      </w:pPr>
      <w:r>
        <w:t>BVLD elk survey</w:t>
      </w:r>
    </w:p>
    <w:p w:rsidR="00460289" w:rsidRDefault="00460289" w:rsidP="00460289">
      <w:pPr>
        <w:spacing w:after="0"/>
      </w:pPr>
    </w:p>
    <w:p w:rsidR="00460289" w:rsidRDefault="00460289" w:rsidP="00460289">
      <w:pPr>
        <w:spacing w:after="0"/>
      </w:pPr>
    </w:p>
    <w:p w:rsidR="00460289" w:rsidRDefault="00460289" w:rsidP="00FF7848">
      <w:pPr>
        <w:pStyle w:val="ListParagraph"/>
      </w:pPr>
    </w:p>
    <w:sectPr w:rsidR="004602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497"/>
    <w:multiLevelType w:val="hybridMultilevel"/>
    <w:tmpl w:val="58B6C0C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450846"/>
    <w:multiLevelType w:val="hybridMultilevel"/>
    <w:tmpl w:val="484619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417665D"/>
    <w:multiLevelType w:val="hybridMultilevel"/>
    <w:tmpl w:val="AB0448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6045C3B"/>
    <w:multiLevelType w:val="hybridMultilevel"/>
    <w:tmpl w:val="012EC4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22BE00CA"/>
    <w:multiLevelType w:val="hybridMultilevel"/>
    <w:tmpl w:val="27C07CC8"/>
    <w:lvl w:ilvl="0" w:tplc="4A0E4D54">
      <w:start w:val="1"/>
      <w:numFmt w:val="upp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5" w15:restartNumberingAfterBreak="0">
    <w:nsid w:val="319E47B5"/>
    <w:multiLevelType w:val="hybridMultilevel"/>
    <w:tmpl w:val="1778C4B0"/>
    <w:lvl w:ilvl="0" w:tplc="781A1AE4">
      <w:start w:val="1"/>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3516D23"/>
    <w:multiLevelType w:val="hybridMultilevel"/>
    <w:tmpl w:val="318877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9E25432"/>
    <w:multiLevelType w:val="hybridMultilevel"/>
    <w:tmpl w:val="AF54C0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3F4F7415"/>
    <w:multiLevelType w:val="hybridMultilevel"/>
    <w:tmpl w:val="1CB83A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3F6E19DA"/>
    <w:multiLevelType w:val="hybridMultilevel"/>
    <w:tmpl w:val="0E9E06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400128AF"/>
    <w:multiLevelType w:val="hybridMultilevel"/>
    <w:tmpl w:val="EA882004"/>
    <w:lvl w:ilvl="0" w:tplc="6BB6A8D2">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29815E3"/>
    <w:multiLevelType w:val="hybridMultilevel"/>
    <w:tmpl w:val="9F88B0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57C73C50"/>
    <w:multiLevelType w:val="hybridMultilevel"/>
    <w:tmpl w:val="E2BE17A6"/>
    <w:lvl w:ilvl="0" w:tplc="B64AB352">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C25E215C">
      <w:start w:val="1"/>
      <w:numFmt w:val="low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99E3BD9"/>
    <w:multiLevelType w:val="hybridMultilevel"/>
    <w:tmpl w:val="5D9C98B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4"/>
  </w:num>
  <w:num w:numId="3">
    <w:abstractNumId w:val="0"/>
  </w:num>
  <w:num w:numId="4">
    <w:abstractNumId w:val="13"/>
  </w:num>
  <w:num w:numId="5">
    <w:abstractNumId w:val="3"/>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 w:numId="10">
    <w:abstractNumId w:val="11"/>
    <w:lvlOverride w:ilvl="0"/>
    <w:lvlOverride w:ilvl="1"/>
    <w:lvlOverride w:ilvl="2"/>
    <w:lvlOverride w:ilvl="3"/>
    <w:lvlOverride w:ilvl="4"/>
    <w:lvlOverride w:ilvl="5"/>
    <w:lvlOverride w:ilvl="6"/>
    <w:lvlOverride w:ilvl="7"/>
    <w:lvlOverride w:ilvl="8"/>
  </w:num>
  <w:num w:numId="11">
    <w:abstractNumId w:val="6"/>
    <w:lvlOverride w:ilvl="0"/>
    <w:lvlOverride w:ilvl="1"/>
    <w:lvlOverride w:ilvl="2"/>
    <w:lvlOverride w:ilvl="3"/>
    <w:lvlOverride w:ilvl="4"/>
    <w:lvlOverride w:ilvl="5"/>
    <w:lvlOverride w:ilvl="6"/>
    <w:lvlOverride w:ilvl="7"/>
    <w:lvlOverride w:ilvl="8"/>
  </w:num>
  <w:num w:numId="12">
    <w:abstractNumId w:val="9"/>
    <w:lvlOverride w:ilvl="0"/>
    <w:lvlOverride w:ilvl="1"/>
    <w:lvlOverride w:ilvl="2"/>
    <w:lvlOverride w:ilvl="3"/>
    <w:lvlOverride w:ilvl="4"/>
    <w:lvlOverride w:ilvl="5"/>
    <w:lvlOverride w:ilvl="6"/>
    <w:lvlOverride w:ilvl="7"/>
    <w:lvlOverride w:ilvl="8"/>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3D"/>
    <w:rsid w:val="00041B56"/>
    <w:rsid w:val="001116FA"/>
    <w:rsid w:val="001E6B47"/>
    <w:rsid w:val="001F744E"/>
    <w:rsid w:val="00255A9B"/>
    <w:rsid w:val="003929D3"/>
    <w:rsid w:val="003A4341"/>
    <w:rsid w:val="003F432C"/>
    <w:rsid w:val="00460289"/>
    <w:rsid w:val="004663C5"/>
    <w:rsid w:val="004D6700"/>
    <w:rsid w:val="00575C28"/>
    <w:rsid w:val="0063763D"/>
    <w:rsid w:val="006C7EEE"/>
    <w:rsid w:val="0078152C"/>
    <w:rsid w:val="00784DEE"/>
    <w:rsid w:val="00793805"/>
    <w:rsid w:val="00823573"/>
    <w:rsid w:val="00880B3D"/>
    <w:rsid w:val="0088635A"/>
    <w:rsid w:val="008A5D91"/>
    <w:rsid w:val="009B68D4"/>
    <w:rsid w:val="009D2A4F"/>
    <w:rsid w:val="00A02B20"/>
    <w:rsid w:val="00AA1D5A"/>
    <w:rsid w:val="00AD7FB3"/>
    <w:rsid w:val="00AE0299"/>
    <w:rsid w:val="00B61FC5"/>
    <w:rsid w:val="00D3100C"/>
    <w:rsid w:val="00D519DB"/>
    <w:rsid w:val="00D5666C"/>
    <w:rsid w:val="00ED7235"/>
    <w:rsid w:val="00F2682F"/>
    <w:rsid w:val="00F75515"/>
    <w:rsid w:val="00FD178D"/>
    <w:rsid w:val="00FF78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89671-09D4-46C2-8598-3B4CCF39D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63D"/>
    <w:pPr>
      <w:ind w:left="720"/>
      <w:contextualSpacing/>
    </w:pPr>
  </w:style>
  <w:style w:type="table" w:styleId="TableGrid">
    <w:name w:val="Table Grid"/>
    <w:basedOn w:val="TableNormal"/>
    <w:uiPriority w:val="39"/>
    <w:rsid w:val="00D51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0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2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2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Denys Bell</dc:creator>
  <cp:keywords/>
  <dc:description/>
  <cp:lastModifiedBy>Denys Bell</cp:lastModifiedBy>
  <cp:revision>23</cp:revision>
  <cp:lastPrinted>2016-12-07T22:31:00Z</cp:lastPrinted>
  <dcterms:created xsi:type="dcterms:W3CDTF">2016-11-07T17:38:00Z</dcterms:created>
  <dcterms:modified xsi:type="dcterms:W3CDTF">2016-12-07T22:33:00Z</dcterms:modified>
</cp:coreProperties>
</file>